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DDB4E" w14:textId="77777777" w:rsidR="006625B8" w:rsidRPr="006625B8" w:rsidRDefault="00CD4621" w:rsidP="00660A6B">
      <w:pPr>
        <w:spacing w:after="0"/>
        <w:jc w:val="center"/>
        <w:rPr>
          <w:rFonts w:cstheme="minorHAnsi"/>
          <w:sz w:val="36"/>
          <w:szCs w:val="36"/>
        </w:rPr>
      </w:pPr>
      <w:r w:rsidRPr="006625B8">
        <w:rPr>
          <w:rFonts w:cstheme="minorHAnsi"/>
          <w:b/>
          <w:bCs/>
          <w:sz w:val="36"/>
          <w:szCs w:val="36"/>
        </w:rPr>
        <w:t>MINUTES</w:t>
      </w:r>
    </w:p>
    <w:p w14:paraId="3A030B8A" w14:textId="77777777" w:rsidR="00CD4621" w:rsidRPr="006625B8" w:rsidRDefault="0087132A" w:rsidP="00660A6B">
      <w:pPr>
        <w:spacing w:after="0"/>
        <w:jc w:val="center"/>
        <w:rPr>
          <w:rFonts w:cstheme="minorHAnsi"/>
          <w:b/>
          <w:bCs/>
          <w:sz w:val="36"/>
          <w:szCs w:val="36"/>
        </w:rPr>
      </w:pPr>
      <w:r>
        <w:rPr>
          <w:rFonts w:cstheme="minorHAnsi"/>
          <w:b/>
          <w:bCs/>
          <w:sz w:val="36"/>
          <w:szCs w:val="36"/>
        </w:rPr>
        <w:t>7</w:t>
      </w:r>
      <w:r w:rsidRPr="0087132A">
        <w:rPr>
          <w:rFonts w:cstheme="minorHAnsi"/>
          <w:b/>
          <w:bCs/>
          <w:sz w:val="36"/>
          <w:szCs w:val="36"/>
          <w:vertAlign w:val="superscript"/>
        </w:rPr>
        <w:t>th</w:t>
      </w:r>
      <w:r>
        <w:rPr>
          <w:rFonts w:cstheme="minorHAnsi"/>
          <w:b/>
          <w:bCs/>
          <w:sz w:val="36"/>
          <w:szCs w:val="36"/>
        </w:rPr>
        <w:t xml:space="preserve"> October 2020</w:t>
      </w:r>
    </w:p>
    <w:p w14:paraId="21DE7C8F" w14:textId="77777777" w:rsidR="00CD4621" w:rsidRPr="00735675" w:rsidRDefault="00CD4621" w:rsidP="00660A6B">
      <w:pPr>
        <w:spacing w:after="0"/>
        <w:jc w:val="center"/>
        <w:rPr>
          <w:rFonts w:cstheme="minorHAnsi"/>
          <w:sz w:val="28"/>
          <w:szCs w:val="28"/>
        </w:rPr>
      </w:pPr>
    </w:p>
    <w:p w14:paraId="67BDDC93" w14:textId="618B1340" w:rsidR="00577527" w:rsidRDefault="0058320F" w:rsidP="008D5773">
      <w:pPr>
        <w:spacing w:after="0"/>
        <w:rPr>
          <w:rFonts w:cstheme="minorHAnsi"/>
          <w:sz w:val="32"/>
          <w:szCs w:val="32"/>
        </w:rPr>
      </w:pPr>
      <w:r>
        <w:rPr>
          <w:rFonts w:cstheme="minorHAnsi"/>
          <w:sz w:val="32"/>
          <w:szCs w:val="32"/>
        </w:rPr>
        <w:t xml:space="preserve">In </w:t>
      </w:r>
      <w:proofErr w:type="spellStart"/>
      <w:r>
        <w:rPr>
          <w:rFonts w:cstheme="minorHAnsi"/>
          <w:sz w:val="32"/>
          <w:szCs w:val="32"/>
        </w:rPr>
        <w:t>addendance</w:t>
      </w:r>
      <w:proofErr w:type="spellEnd"/>
      <w:r>
        <w:rPr>
          <w:rFonts w:cstheme="minorHAnsi"/>
          <w:sz w:val="32"/>
          <w:szCs w:val="32"/>
        </w:rPr>
        <w:t>:</w:t>
      </w:r>
      <w:r w:rsidR="00577527" w:rsidRPr="00577527">
        <w:rPr>
          <w:rFonts w:cstheme="minorHAnsi"/>
          <w:sz w:val="32"/>
          <w:szCs w:val="32"/>
        </w:rPr>
        <w:t xml:space="preserve">: </w:t>
      </w:r>
      <w:r w:rsidR="008D5773">
        <w:rPr>
          <w:rFonts w:cstheme="minorHAnsi"/>
          <w:sz w:val="32"/>
          <w:szCs w:val="32"/>
        </w:rPr>
        <w:t xml:space="preserve">Tracy Lindsay, Elizabeth Frew, Barbara McVey, </w:t>
      </w:r>
      <w:proofErr w:type="spellStart"/>
      <w:r w:rsidR="008D5773">
        <w:rPr>
          <w:rFonts w:cstheme="minorHAnsi"/>
          <w:sz w:val="32"/>
          <w:szCs w:val="32"/>
        </w:rPr>
        <w:t>Maurene</w:t>
      </w:r>
      <w:proofErr w:type="spellEnd"/>
      <w:r w:rsidR="008D5773">
        <w:rPr>
          <w:rFonts w:cstheme="minorHAnsi"/>
          <w:sz w:val="32"/>
          <w:szCs w:val="32"/>
        </w:rPr>
        <w:t xml:space="preserve"> Richmond, Emma Baird, </w:t>
      </w:r>
      <w:r w:rsidR="00942670">
        <w:rPr>
          <w:rFonts w:cstheme="minorHAnsi"/>
          <w:sz w:val="32"/>
          <w:szCs w:val="32"/>
        </w:rPr>
        <w:t>Kirsty Bryson, Jill Gilchrist</w:t>
      </w:r>
      <w:r>
        <w:rPr>
          <w:rFonts w:cstheme="minorHAnsi"/>
          <w:sz w:val="32"/>
          <w:szCs w:val="32"/>
        </w:rPr>
        <w:t xml:space="preserve"> (DHT)</w:t>
      </w:r>
      <w:r w:rsidR="00942670">
        <w:rPr>
          <w:rFonts w:cstheme="minorHAnsi"/>
          <w:sz w:val="32"/>
          <w:szCs w:val="32"/>
        </w:rPr>
        <w:t xml:space="preserve">, </w:t>
      </w:r>
      <w:r w:rsidR="008D5773">
        <w:rPr>
          <w:rFonts w:cstheme="minorHAnsi"/>
          <w:sz w:val="32"/>
          <w:szCs w:val="32"/>
        </w:rPr>
        <w:t>Dionne Gordon</w:t>
      </w:r>
      <w:r>
        <w:rPr>
          <w:rFonts w:cstheme="minorHAnsi"/>
          <w:sz w:val="32"/>
          <w:szCs w:val="32"/>
        </w:rPr>
        <w:t xml:space="preserve"> (SIR outreach Worker)</w:t>
      </w:r>
      <w:r w:rsidR="008D5773">
        <w:rPr>
          <w:rFonts w:cstheme="minorHAnsi"/>
          <w:sz w:val="32"/>
          <w:szCs w:val="32"/>
        </w:rPr>
        <w:t>,</w:t>
      </w:r>
      <w:r w:rsidR="00942670">
        <w:rPr>
          <w:rFonts w:cstheme="minorHAnsi"/>
          <w:sz w:val="32"/>
          <w:szCs w:val="32"/>
        </w:rPr>
        <w:t xml:space="preserve"> Amanda </w:t>
      </w:r>
      <w:proofErr w:type="spellStart"/>
      <w:r w:rsidR="00942670">
        <w:rPr>
          <w:rFonts w:cstheme="minorHAnsi"/>
          <w:sz w:val="32"/>
          <w:szCs w:val="32"/>
        </w:rPr>
        <w:t>McGeachie</w:t>
      </w:r>
      <w:proofErr w:type="spellEnd"/>
      <w:r w:rsidR="00942670">
        <w:rPr>
          <w:rFonts w:cstheme="minorHAnsi"/>
          <w:sz w:val="32"/>
          <w:szCs w:val="32"/>
        </w:rPr>
        <w:t xml:space="preserve">, </w:t>
      </w:r>
      <w:r w:rsidR="008D5773">
        <w:rPr>
          <w:rFonts w:cstheme="minorHAnsi"/>
          <w:sz w:val="32"/>
          <w:szCs w:val="32"/>
        </w:rPr>
        <w:t>Mandy Wilson, Linzi</w:t>
      </w:r>
      <w:r>
        <w:rPr>
          <w:rFonts w:cstheme="minorHAnsi"/>
          <w:sz w:val="32"/>
          <w:szCs w:val="32"/>
        </w:rPr>
        <w:t>e</w:t>
      </w:r>
      <w:r w:rsidR="008D5773">
        <w:rPr>
          <w:rFonts w:cstheme="minorHAnsi"/>
          <w:sz w:val="32"/>
          <w:szCs w:val="32"/>
        </w:rPr>
        <w:t xml:space="preserve"> Sloan (Head Teacher)</w:t>
      </w:r>
    </w:p>
    <w:p w14:paraId="79C3DA6D" w14:textId="77777777" w:rsidR="006F4483" w:rsidRDefault="006F4483" w:rsidP="00577527">
      <w:pPr>
        <w:spacing w:after="0"/>
        <w:rPr>
          <w:rFonts w:cstheme="minorHAnsi"/>
          <w:sz w:val="32"/>
          <w:szCs w:val="32"/>
        </w:rPr>
      </w:pPr>
    </w:p>
    <w:p w14:paraId="699F7E6F" w14:textId="2840A662" w:rsidR="00577527" w:rsidRPr="00577527" w:rsidRDefault="00577527" w:rsidP="00577527">
      <w:pPr>
        <w:spacing w:after="0"/>
        <w:rPr>
          <w:rFonts w:cstheme="minorHAnsi"/>
          <w:sz w:val="32"/>
          <w:szCs w:val="32"/>
        </w:rPr>
      </w:pPr>
      <w:r>
        <w:rPr>
          <w:rFonts w:cstheme="minorHAnsi"/>
          <w:sz w:val="32"/>
          <w:szCs w:val="32"/>
        </w:rPr>
        <w:t>Apologies:</w:t>
      </w:r>
      <w:r w:rsidR="0087132A">
        <w:rPr>
          <w:rFonts w:cstheme="minorHAnsi"/>
          <w:sz w:val="32"/>
          <w:szCs w:val="32"/>
        </w:rPr>
        <w:t xml:space="preserve"> </w:t>
      </w:r>
      <w:proofErr w:type="gramStart"/>
      <w:r w:rsidR="00C2275E">
        <w:rPr>
          <w:rFonts w:cstheme="minorHAnsi"/>
          <w:sz w:val="32"/>
          <w:szCs w:val="32"/>
        </w:rPr>
        <w:t>n/a</w:t>
      </w:r>
      <w:proofErr w:type="gramEnd"/>
    </w:p>
    <w:p w14:paraId="26C24576" w14:textId="77777777" w:rsidR="00CD4621" w:rsidRPr="00DC0452" w:rsidRDefault="00CD4621" w:rsidP="00735675">
      <w:pPr>
        <w:spacing w:after="0"/>
        <w:rPr>
          <w:rFonts w:cstheme="minorHAnsi"/>
          <w:sz w:val="32"/>
          <w:szCs w:val="32"/>
        </w:rPr>
      </w:pPr>
    </w:p>
    <w:tbl>
      <w:tblPr>
        <w:tblStyle w:val="TableGrid"/>
        <w:tblW w:w="0" w:type="auto"/>
        <w:tblInd w:w="108" w:type="dxa"/>
        <w:tblLook w:val="04A0" w:firstRow="1" w:lastRow="0" w:firstColumn="1" w:lastColumn="0" w:noHBand="0" w:noVBand="1"/>
      </w:tblPr>
      <w:tblGrid>
        <w:gridCol w:w="7756"/>
        <w:gridCol w:w="2592"/>
      </w:tblGrid>
      <w:tr w:rsidR="00DC0452" w:rsidRPr="00F926A5" w14:paraId="6D651F57" w14:textId="77777777" w:rsidTr="00586825">
        <w:trPr>
          <w:cantSplit/>
          <w:tblHeader/>
        </w:trPr>
        <w:tc>
          <w:tcPr>
            <w:tcW w:w="7756" w:type="dxa"/>
            <w:vAlign w:val="center"/>
          </w:tcPr>
          <w:p w14:paraId="05EF913E" w14:textId="77777777" w:rsidR="00DC0452" w:rsidRPr="00F14683" w:rsidRDefault="00F926A5" w:rsidP="00F14683">
            <w:pPr>
              <w:spacing w:after="120"/>
              <w:ind w:left="34"/>
              <w:rPr>
                <w:rFonts w:cstheme="minorHAnsi"/>
                <w:b/>
                <w:sz w:val="32"/>
                <w:szCs w:val="32"/>
              </w:rPr>
            </w:pPr>
            <w:r w:rsidRPr="00F14683">
              <w:rPr>
                <w:rFonts w:cstheme="minorHAnsi"/>
                <w:b/>
                <w:sz w:val="32"/>
                <w:szCs w:val="32"/>
              </w:rPr>
              <w:t>ITEM</w:t>
            </w:r>
          </w:p>
        </w:tc>
        <w:tc>
          <w:tcPr>
            <w:tcW w:w="2592" w:type="dxa"/>
            <w:vAlign w:val="center"/>
          </w:tcPr>
          <w:p w14:paraId="52A3B50A" w14:textId="77777777" w:rsidR="00DC0452" w:rsidRPr="00F926A5" w:rsidRDefault="00DC0452" w:rsidP="00F14683">
            <w:pPr>
              <w:spacing w:after="120"/>
              <w:ind w:left="34"/>
              <w:rPr>
                <w:rFonts w:cstheme="minorHAnsi"/>
                <w:b/>
                <w:sz w:val="32"/>
                <w:szCs w:val="32"/>
              </w:rPr>
            </w:pPr>
            <w:r w:rsidRPr="00F926A5">
              <w:rPr>
                <w:rFonts w:cstheme="minorHAnsi"/>
                <w:b/>
                <w:sz w:val="32"/>
                <w:szCs w:val="32"/>
              </w:rPr>
              <w:t>ACTION</w:t>
            </w:r>
          </w:p>
        </w:tc>
      </w:tr>
      <w:tr w:rsidR="006F4483" w:rsidRPr="00577527" w14:paraId="1E42B383" w14:textId="77777777" w:rsidTr="00586825">
        <w:trPr>
          <w:cantSplit/>
        </w:trPr>
        <w:tc>
          <w:tcPr>
            <w:tcW w:w="7756" w:type="dxa"/>
            <w:vAlign w:val="center"/>
          </w:tcPr>
          <w:p w14:paraId="5B703D39" w14:textId="77777777" w:rsidR="0087132A" w:rsidRPr="0087132A" w:rsidRDefault="0087132A" w:rsidP="0087132A">
            <w:pPr>
              <w:pStyle w:val="ListParagraph"/>
              <w:numPr>
                <w:ilvl w:val="0"/>
                <w:numId w:val="5"/>
              </w:numPr>
              <w:ind w:hanging="544"/>
              <w:rPr>
                <w:b/>
                <w:sz w:val="24"/>
                <w:szCs w:val="24"/>
                <w:u w:val="single"/>
              </w:rPr>
            </w:pPr>
            <w:r w:rsidRPr="0087132A">
              <w:rPr>
                <w:b/>
                <w:sz w:val="24"/>
                <w:szCs w:val="24"/>
                <w:u w:val="single"/>
              </w:rPr>
              <w:t>Welcome</w:t>
            </w:r>
          </w:p>
          <w:p w14:paraId="391C2CDE" w14:textId="27306931" w:rsidR="00C2275E" w:rsidRDefault="00C2275E" w:rsidP="00C2275E">
            <w:pPr>
              <w:pStyle w:val="ListParagraph"/>
              <w:rPr>
                <w:sz w:val="24"/>
                <w:szCs w:val="24"/>
              </w:rPr>
            </w:pPr>
            <w:r>
              <w:rPr>
                <w:sz w:val="24"/>
                <w:szCs w:val="24"/>
              </w:rPr>
              <w:t xml:space="preserve">TL opened the first meeting &amp; AGM, welcomed new attendees. Thanks to </w:t>
            </w:r>
            <w:proofErr w:type="spellStart"/>
            <w:r>
              <w:rPr>
                <w:sz w:val="24"/>
                <w:szCs w:val="24"/>
              </w:rPr>
              <w:t>L.Leckie</w:t>
            </w:r>
            <w:proofErr w:type="spellEnd"/>
            <w:r>
              <w:rPr>
                <w:sz w:val="24"/>
                <w:szCs w:val="24"/>
              </w:rPr>
              <w:t xml:space="preserve"> (previous Chair) for all her hard work last year.</w:t>
            </w:r>
          </w:p>
          <w:p w14:paraId="074052BF" w14:textId="49B329FA" w:rsidR="00C2275E" w:rsidRDefault="00C2275E" w:rsidP="00C2275E">
            <w:pPr>
              <w:pStyle w:val="ListParagraph"/>
              <w:rPr>
                <w:sz w:val="24"/>
                <w:szCs w:val="24"/>
              </w:rPr>
            </w:pPr>
          </w:p>
          <w:p w14:paraId="795E2552" w14:textId="2386ECDA" w:rsidR="00C2275E" w:rsidRDefault="00C2275E" w:rsidP="00C2275E">
            <w:pPr>
              <w:pStyle w:val="ListParagraph"/>
              <w:rPr>
                <w:sz w:val="24"/>
                <w:szCs w:val="24"/>
              </w:rPr>
            </w:pPr>
            <w:r>
              <w:rPr>
                <w:sz w:val="24"/>
                <w:szCs w:val="24"/>
              </w:rPr>
              <w:t>New members appointed as follows:</w:t>
            </w:r>
          </w:p>
          <w:p w14:paraId="0A3933C7" w14:textId="4F83FED5" w:rsidR="00C2275E" w:rsidRDefault="00C2275E" w:rsidP="00C2275E">
            <w:pPr>
              <w:pStyle w:val="ListParagraph"/>
              <w:rPr>
                <w:sz w:val="24"/>
                <w:szCs w:val="24"/>
              </w:rPr>
            </w:pPr>
          </w:p>
          <w:p w14:paraId="240AE00A" w14:textId="2DD55B5A" w:rsidR="00C2275E" w:rsidRDefault="00C2275E" w:rsidP="00C2275E">
            <w:pPr>
              <w:pStyle w:val="ListParagraph"/>
              <w:rPr>
                <w:sz w:val="24"/>
                <w:szCs w:val="24"/>
              </w:rPr>
            </w:pPr>
            <w:r w:rsidRPr="00C2275E">
              <w:rPr>
                <w:sz w:val="24"/>
                <w:szCs w:val="24"/>
              </w:rPr>
              <w:t>Tracy Lindsay</w:t>
            </w:r>
            <w:r>
              <w:rPr>
                <w:sz w:val="24"/>
                <w:szCs w:val="24"/>
              </w:rPr>
              <w:t>: Chair</w:t>
            </w:r>
          </w:p>
          <w:p w14:paraId="5633CEF9" w14:textId="40BD3988" w:rsidR="00C2275E" w:rsidRDefault="00C2275E" w:rsidP="00C2275E">
            <w:pPr>
              <w:pStyle w:val="ListParagraph"/>
              <w:rPr>
                <w:sz w:val="24"/>
                <w:szCs w:val="24"/>
              </w:rPr>
            </w:pPr>
            <w:r w:rsidRPr="00C2275E">
              <w:rPr>
                <w:sz w:val="24"/>
                <w:szCs w:val="24"/>
              </w:rPr>
              <w:t>Elizabeth Frew</w:t>
            </w:r>
            <w:r>
              <w:rPr>
                <w:sz w:val="24"/>
                <w:szCs w:val="24"/>
              </w:rPr>
              <w:t>: Vice Chair</w:t>
            </w:r>
          </w:p>
          <w:p w14:paraId="1A34089B" w14:textId="55308324" w:rsidR="00C2275E" w:rsidRDefault="00C2275E" w:rsidP="00C2275E">
            <w:pPr>
              <w:pStyle w:val="ListParagraph"/>
              <w:rPr>
                <w:sz w:val="24"/>
                <w:szCs w:val="24"/>
              </w:rPr>
            </w:pPr>
            <w:r w:rsidRPr="00C2275E">
              <w:rPr>
                <w:sz w:val="24"/>
                <w:szCs w:val="24"/>
              </w:rPr>
              <w:t>Barbara McVey</w:t>
            </w:r>
            <w:r>
              <w:rPr>
                <w:sz w:val="24"/>
                <w:szCs w:val="24"/>
              </w:rPr>
              <w:t>: Treasurer</w:t>
            </w:r>
          </w:p>
          <w:p w14:paraId="15D40B4C" w14:textId="491337C3" w:rsidR="00C2275E" w:rsidRPr="00C2275E" w:rsidRDefault="00C2275E" w:rsidP="00C2275E">
            <w:pPr>
              <w:pStyle w:val="ListParagraph"/>
              <w:rPr>
                <w:sz w:val="24"/>
                <w:szCs w:val="24"/>
              </w:rPr>
            </w:pPr>
            <w:proofErr w:type="spellStart"/>
            <w:r w:rsidRPr="00C2275E">
              <w:rPr>
                <w:sz w:val="24"/>
                <w:szCs w:val="24"/>
              </w:rPr>
              <w:t>Maurene</w:t>
            </w:r>
            <w:proofErr w:type="spellEnd"/>
            <w:r w:rsidRPr="00C2275E">
              <w:rPr>
                <w:sz w:val="24"/>
                <w:szCs w:val="24"/>
              </w:rPr>
              <w:t> Richmond</w:t>
            </w:r>
            <w:r>
              <w:rPr>
                <w:sz w:val="24"/>
                <w:szCs w:val="24"/>
              </w:rPr>
              <w:t>: Secretary</w:t>
            </w:r>
          </w:p>
          <w:p w14:paraId="7BE98DD8" w14:textId="4920A95C" w:rsidR="006F4483" w:rsidRPr="00F14683" w:rsidRDefault="0087132A" w:rsidP="0087132A">
            <w:pPr>
              <w:pStyle w:val="ListParagraph"/>
              <w:rPr>
                <w:sz w:val="24"/>
                <w:szCs w:val="24"/>
              </w:rPr>
            </w:pPr>
            <w:r>
              <w:rPr>
                <w:sz w:val="24"/>
                <w:szCs w:val="24"/>
              </w:rPr>
              <w:t xml:space="preserve"> </w:t>
            </w:r>
          </w:p>
        </w:tc>
        <w:tc>
          <w:tcPr>
            <w:tcW w:w="2592" w:type="dxa"/>
            <w:vAlign w:val="center"/>
          </w:tcPr>
          <w:p w14:paraId="49F38503" w14:textId="116EA988" w:rsidR="006F4483" w:rsidRPr="00577527" w:rsidRDefault="006F4483" w:rsidP="00F14683">
            <w:pPr>
              <w:spacing w:after="120"/>
              <w:ind w:left="34"/>
              <w:rPr>
                <w:rFonts w:cstheme="minorHAnsi"/>
                <w:sz w:val="24"/>
                <w:szCs w:val="24"/>
              </w:rPr>
            </w:pPr>
          </w:p>
        </w:tc>
      </w:tr>
      <w:tr w:rsidR="006F4483" w:rsidRPr="00167E94" w14:paraId="1BF72A25" w14:textId="77777777" w:rsidTr="00586825">
        <w:trPr>
          <w:cantSplit/>
        </w:trPr>
        <w:tc>
          <w:tcPr>
            <w:tcW w:w="7756" w:type="dxa"/>
            <w:vAlign w:val="center"/>
          </w:tcPr>
          <w:p w14:paraId="7FED5FE2" w14:textId="5B3FC845" w:rsidR="0087132A" w:rsidRPr="0087132A" w:rsidRDefault="00924D82" w:rsidP="0087132A">
            <w:pPr>
              <w:pStyle w:val="ListParagraph"/>
              <w:numPr>
                <w:ilvl w:val="0"/>
                <w:numId w:val="5"/>
              </w:numPr>
              <w:ind w:hanging="544"/>
              <w:rPr>
                <w:b/>
                <w:sz w:val="24"/>
                <w:szCs w:val="24"/>
                <w:u w:val="single"/>
              </w:rPr>
            </w:pPr>
            <w:r>
              <w:rPr>
                <w:b/>
                <w:sz w:val="24"/>
                <w:szCs w:val="24"/>
                <w:u w:val="single"/>
              </w:rPr>
              <w:t xml:space="preserve">Funding: Arnold Clark </w:t>
            </w:r>
          </w:p>
          <w:p w14:paraId="49CD86AD" w14:textId="77777777" w:rsidR="006F4483" w:rsidRDefault="00924D82" w:rsidP="0087132A">
            <w:pPr>
              <w:pStyle w:val="ListParagraph"/>
              <w:rPr>
                <w:sz w:val="24"/>
                <w:szCs w:val="24"/>
              </w:rPr>
            </w:pPr>
            <w:r>
              <w:rPr>
                <w:sz w:val="24"/>
                <w:szCs w:val="24"/>
              </w:rPr>
              <w:t xml:space="preserve">TL noted that, as per previous minutes, funding was to be applied for from Arnold Clark. This application process is now closed. </w:t>
            </w:r>
          </w:p>
          <w:p w14:paraId="50846340" w14:textId="40098F5C" w:rsidR="007B487C" w:rsidRPr="00F14683" w:rsidRDefault="007B487C" w:rsidP="0087132A">
            <w:pPr>
              <w:pStyle w:val="ListParagraph"/>
              <w:rPr>
                <w:sz w:val="24"/>
                <w:szCs w:val="24"/>
              </w:rPr>
            </w:pPr>
          </w:p>
        </w:tc>
        <w:tc>
          <w:tcPr>
            <w:tcW w:w="2592" w:type="dxa"/>
            <w:vAlign w:val="center"/>
          </w:tcPr>
          <w:p w14:paraId="01E07BB9" w14:textId="6AB6B183" w:rsidR="006F4483" w:rsidRPr="00167E94" w:rsidRDefault="006F4483" w:rsidP="00F14683">
            <w:pPr>
              <w:spacing w:after="120"/>
              <w:ind w:left="34"/>
              <w:rPr>
                <w:rFonts w:cstheme="minorHAnsi"/>
                <w:sz w:val="24"/>
                <w:szCs w:val="24"/>
              </w:rPr>
            </w:pPr>
          </w:p>
        </w:tc>
      </w:tr>
      <w:tr w:rsidR="006F4483" w:rsidRPr="00167E94" w14:paraId="544B8C2A" w14:textId="77777777" w:rsidTr="00586825">
        <w:trPr>
          <w:cantSplit/>
        </w:trPr>
        <w:tc>
          <w:tcPr>
            <w:tcW w:w="7756" w:type="dxa"/>
            <w:vAlign w:val="center"/>
          </w:tcPr>
          <w:p w14:paraId="7418A149" w14:textId="768FC38A" w:rsidR="006F4483" w:rsidRPr="0087132A" w:rsidRDefault="00B46376" w:rsidP="00F14683">
            <w:pPr>
              <w:pStyle w:val="ListParagraph"/>
              <w:numPr>
                <w:ilvl w:val="0"/>
                <w:numId w:val="5"/>
              </w:numPr>
              <w:ind w:hanging="544"/>
              <w:rPr>
                <w:b/>
                <w:sz w:val="24"/>
                <w:szCs w:val="24"/>
                <w:u w:val="single"/>
              </w:rPr>
            </w:pPr>
            <w:r>
              <w:rPr>
                <w:b/>
                <w:sz w:val="24"/>
                <w:szCs w:val="24"/>
                <w:u w:val="single"/>
              </w:rPr>
              <w:t>Bank Forms</w:t>
            </w:r>
          </w:p>
          <w:p w14:paraId="6B1ED58B" w14:textId="76FB2CE8" w:rsidR="0087132A" w:rsidRDefault="00B46376" w:rsidP="009901AC">
            <w:pPr>
              <w:pStyle w:val="ListParagraph"/>
              <w:rPr>
                <w:sz w:val="24"/>
                <w:szCs w:val="24"/>
              </w:rPr>
            </w:pPr>
            <w:r>
              <w:rPr>
                <w:sz w:val="24"/>
                <w:szCs w:val="24"/>
              </w:rPr>
              <w:t xml:space="preserve">Some issues with renewing forms and changing from the previous Committee members. BM stated banking app was now being used but forms had to be redone, and were in progress. Bank total is now £1964.84. Royal Resources has been presented £500. </w:t>
            </w:r>
            <w:r w:rsidR="00DD0678">
              <w:rPr>
                <w:sz w:val="24"/>
                <w:szCs w:val="24"/>
              </w:rPr>
              <w:t>Everyone agreed that t</w:t>
            </w:r>
            <w:r>
              <w:rPr>
                <w:sz w:val="24"/>
                <w:szCs w:val="24"/>
              </w:rPr>
              <w:t xml:space="preserve">wo new bank cards </w:t>
            </w:r>
            <w:r w:rsidR="00DD0678">
              <w:rPr>
                <w:sz w:val="24"/>
                <w:szCs w:val="24"/>
              </w:rPr>
              <w:t>should be acquired</w:t>
            </w:r>
            <w:r>
              <w:rPr>
                <w:sz w:val="24"/>
                <w:szCs w:val="24"/>
              </w:rPr>
              <w:t xml:space="preserve">. </w:t>
            </w:r>
          </w:p>
          <w:p w14:paraId="37A1D852" w14:textId="56F48AEB" w:rsidR="00B46376" w:rsidRDefault="00B46376" w:rsidP="009901AC">
            <w:pPr>
              <w:pStyle w:val="ListParagraph"/>
              <w:rPr>
                <w:sz w:val="24"/>
                <w:szCs w:val="24"/>
              </w:rPr>
            </w:pPr>
          </w:p>
          <w:p w14:paraId="7E823DFF" w14:textId="46FC39D9" w:rsidR="00B46376" w:rsidRDefault="00B46376" w:rsidP="009901AC">
            <w:pPr>
              <w:pStyle w:val="ListParagraph"/>
              <w:rPr>
                <w:sz w:val="24"/>
                <w:szCs w:val="24"/>
              </w:rPr>
            </w:pPr>
            <w:r>
              <w:rPr>
                <w:sz w:val="24"/>
                <w:szCs w:val="24"/>
              </w:rPr>
              <w:t xml:space="preserve">To comply with Constitution, the Parent Council books </w:t>
            </w:r>
            <w:r w:rsidR="00825AB1">
              <w:rPr>
                <w:sz w:val="24"/>
                <w:szCs w:val="24"/>
              </w:rPr>
              <w:t>must</w:t>
            </w:r>
            <w:r>
              <w:rPr>
                <w:sz w:val="24"/>
                <w:szCs w:val="24"/>
              </w:rPr>
              <w:t xml:space="preserve"> be audited. </w:t>
            </w:r>
            <w:r w:rsidR="00DD0678">
              <w:rPr>
                <w:sz w:val="24"/>
                <w:szCs w:val="24"/>
              </w:rPr>
              <w:t>LS advised to speak with Alison McMaster.</w:t>
            </w:r>
          </w:p>
          <w:p w14:paraId="6FF0682D" w14:textId="48B82D7A" w:rsidR="00B46376" w:rsidRPr="00B46376" w:rsidRDefault="00B46376" w:rsidP="00B46376">
            <w:pPr>
              <w:rPr>
                <w:sz w:val="24"/>
                <w:szCs w:val="24"/>
              </w:rPr>
            </w:pPr>
          </w:p>
        </w:tc>
        <w:tc>
          <w:tcPr>
            <w:tcW w:w="2592" w:type="dxa"/>
            <w:vAlign w:val="center"/>
          </w:tcPr>
          <w:p w14:paraId="74D96D85" w14:textId="11E6DA23" w:rsidR="00DD0678" w:rsidRPr="008E20C6" w:rsidRDefault="00DD0678" w:rsidP="00F14683">
            <w:pPr>
              <w:spacing w:after="120"/>
              <w:ind w:left="34"/>
              <w:rPr>
                <w:rFonts w:cstheme="minorHAnsi"/>
                <w:b/>
                <w:bCs/>
                <w:sz w:val="24"/>
                <w:szCs w:val="24"/>
              </w:rPr>
            </w:pPr>
          </w:p>
        </w:tc>
      </w:tr>
      <w:tr w:rsidR="009006A1" w:rsidRPr="009F2DE2" w14:paraId="1EE4EE5D" w14:textId="77777777" w:rsidTr="00586825">
        <w:trPr>
          <w:cantSplit/>
        </w:trPr>
        <w:tc>
          <w:tcPr>
            <w:tcW w:w="7756" w:type="dxa"/>
            <w:vAlign w:val="center"/>
          </w:tcPr>
          <w:p w14:paraId="714D030B" w14:textId="12420D50" w:rsidR="009006A1" w:rsidRPr="009006A1" w:rsidRDefault="00DD0678" w:rsidP="00F14683">
            <w:pPr>
              <w:pStyle w:val="ListParagraph"/>
              <w:numPr>
                <w:ilvl w:val="0"/>
                <w:numId w:val="5"/>
              </w:numPr>
              <w:ind w:hanging="544"/>
              <w:rPr>
                <w:b/>
                <w:sz w:val="24"/>
                <w:szCs w:val="24"/>
                <w:u w:val="single"/>
              </w:rPr>
            </w:pPr>
            <w:r>
              <w:rPr>
                <w:b/>
                <w:sz w:val="24"/>
                <w:szCs w:val="24"/>
                <w:u w:val="single"/>
              </w:rPr>
              <w:lastRenderedPageBreak/>
              <w:t>Head Teacher Update</w:t>
            </w:r>
          </w:p>
          <w:p w14:paraId="539CCA08" w14:textId="4DA7A3C7" w:rsidR="009F2DE2" w:rsidRDefault="00DD0678" w:rsidP="009F2DE2">
            <w:pPr>
              <w:pStyle w:val="ListParagraph"/>
              <w:numPr>
                <w:ilvl w:val="0"/>
                <w:numId w:val="6"/>
              </w:numPr>
              <w:ind w:left="1051" w:hanging="283"/>
              <w:rPr>
                <w:sz w:val="24"/>
                <w:szCs w:val="24"/>
              </w:rPr>
            </w:pPr>
            <w:r>
              <w:rPr>
                <w:sz w:val="24"/>
                <w:szCs w:val="24"/>
              </w:rPr>
              <w:t>769 pupils currently on role. Thi</w:t>
            </w:r>
            <w:r w:rsidR="0058320F">
              <w:rPr>
                <w:sz w:val="24"/>
                <w:szCs w:val="24"/>
              </w:rPr>
              <w:t>s is a significant increase and above the three year average</w:t>
            </w:r>
            <w:r>
              <w:rPr>
                <w:sz w:val="24"/>
                <w:szCs w:val="24"/>
              </w:rPr>
              <w:t>. Staff are at capacity – 59.45 staff (including part time). PE post is closing this Friday. Prize giving was a great success – received some lovely feedback</w:t>
            </w:r>
            <w:r w:rsidR="0058320F">
              <w:rPr>
                <w:sz w:val="24"/>
                <w:szCs w:val="24"/>
              </w:rPr>
              <w:t>. Some really strong 4th</w:t>
            </w:r>
            <w:r w:rsidR="005C4326">
              <w:rPr>
                <w:sz w:val="24"/>
                <w:szCs w:val="24"/>
              </w:rPr>
              <w:t>/5</w:t>
            </w:r>
            <w:r w:rsidR="005C4326" w:rsidRPr="005C4326">
              <w:rPr>
                <w:sz w:val="24"/>
                <w:szCs w:val="24"/>
                <w:vertAlign w:val="superscript"/>
              </w:rPr>
              <w:t>th</w:t>
            </w:r>
            <w:r w:rsidR="005C4326">
              <w:rPr>
                <w:sz w:val="24"/>
                <w:szCs w:val="24"/>
              </w:rPr>
              <w:t>/6</w:t>
            </w:r>
            <w:r w:rsidR="005C4326" w:rsidRPr="005C4326">
              <w:rPr>
                <w:sz w:val="24"/>
                <w:szCs w:val="24"/>
                <w:vertAlign w:val="superscript"/>
              </w:rPr>
              <w:t>th</w:t>
            </w:r>
            <w:r w:rsidR="0058320F">
              <w:rPr>
                <w:sz w:val="24"/>
                <w:szCs w:val="24"/>
              </w:rPr>
              <w:t xml:space="preserve"> year attainment – in most cases, we have increased our attainment since the last exam in 2019. In many cases, we are in line with the NAC averages.</w:t>
            </w:r>
          </w:p>
          <w:p w14:paraId="24E628ED" w14:textId="6428CAB1" w:rsidR="009F2DE2" w:rsidRDefault="005C4326" w:rsidP="009F2DE2">
            <w:pPr>
              <w:pStyle w:val="ListParagraph"/>
              <w:numPr>
                <w:ilvl w:val="0"/>
                <w:numId w:val="6"/>
              </w:numPr>
              <w:ind w:left="1051" w:hanging="283"/>
              <w:rPr>
                <w:sz w:val="24"/>
                <w:szCs w:val="24"/>
              </w:rPr>
            </w:pPr>
            <w:r>
              <w:rPr>
                <w:sz w:val="24"/>
                <w:szCs w:val="24"/>
              </w:rPr>
              <w:t>Critical work</w:t>
            </w:r>
            <w:r w:rsidR="0058320F">
              <w:rPr>
                <w:sz w:val="24"/>
                <w:szCs w:val="24"/>
              </w:rPr>
              <w:t xml:space="preserve"> is</w:t>
            </w:r>
            <w:r>
              <w:rPr>
                <w:sz w:val="24"/>
                <w:szCs w:val="24"/>
              </w:rPr>
              <w:t xml:space="preserve"> being done by </w:t>
            </w:r>
            <w:r w:rsidR="0058320F">
              <w:rPr>
                <w:sz w:val="24"/>
                <w:szCs w:val="24"/>
              </w:rPr>
              <w:t>DG and team – bespoke provision is in place in the SIR</w:t>
            </w:r>
            <w:r>
              <w:rPr>
                <w:sz w:val="24"/>
                <w:szCs w:val="24"/>
              </w:rPr>
              <w:t xml:space="preserve"> for young people</w:t>
            </w:r>
            <w:proofErr w:type="gramStart"/>
            <w:r w:rsidR="0058320F">
              <w:rPr>
                <w:sz w:val="24"/>
                <w:szCs w:val="24"/>
              </w:rPr>
              <w:t xml:space="preserve">, </w:t>
            </w:r>
            <w:r>
              <w:rPr>
                <w:sz w:val="24"/>
                <w:szCs w:val="24"/>
              </w:rPr>
              <w:t xml:space="preserve"> which</w:t>
            </w:r>
            <w:proofErr w:type="gramEnd"/>
            <w:r>
              <w:rPr>
                <w:sz w:val="24"/>
                <w:szCs w:val="24"/>
              </w:rPr>
              <w:t xml:space="preserve"> is encouraging them to attend, whereas previously they would avoid school. MW – cannot praise highly enough</w:t>
            </w:r>
            <w:r w:rsidR="009F2DE2">
              <w:rPr>
                <w:sz w:val="24"/>
                <w:szCs w:val="24"/>
              </w:rPr>
              <w:t xml:space="preserve"> from personal experience as a parent. </w:t>
            </w:r>
          </w:p>
          <w:p w14:paraId="65919C93" w14:textId="0BF4D1A7" w:rsidR="009006A1" w:rsidRDefault="009F2DE2" w:rsidP="009F2DE2">
            <w:pPr>
              <w:pStyle w:val="ListParagraph"/>
              <w:numPr>
                <w:ilvl w:val="0"/>
                <w:numId w:val="6"/>
              </w:numPr>
              <w:ind w:left="1051" w:hanging="283"/>
              <w:rPr>
                <w:sz w:val="24"/>
                <w:szCs w:val="24"/>
              </w:rPr>
            </w:pPr>
            <w:r>
              <w:rPr>
                <w:sz w:val="24"/>
                <w:szCs w:val="24"/>
              </w:rPr>
              <w:t xml:space="preserve">New Senior Pupil Leadership Team has been appointed, they’re organised and already had a meeting! </w:t>
            </w:r>
            <w:r w:rsidR="0058320F">
              <w:rPr>
                <w:sz w:val="24"/>
                <w:szCs w:val="24"/>
              </w:rPr>
              <w:t>Mrs Sloan has been very impressed thus far.</w:t>
            </w:r>
          </w:p>
          <w:p w14:paraId="430CF8DE" w14:textId="5689DD1B" w:rsidR="009F2DE2" w:rsidRDefault="009F2DE2" w:rsidP="009F2DE2">
            <w:pPr>
              <w:pStyle w:val="ListParagraph"/>
              <w:numPr>
                <w:ilvl w:val="0"/>
                <w:numId w:val="6"/>
              </w:numPr>
              <w:ind w:left="1051" w:hanging="283"/>
              <w:rPr>
                <w:sz w:val="24"/>
                <w:szCs w:val="24"/>
              </w:rPr>
            </w:pPr>
            <w:r w:rsidRPr="009F2DE2">
              <w:rPr>
                <w:sz w:val="24"/>
                <w:szCs w:val="24"/>
              </w:rPr>
              <w:t>Social media: TL &amp; EF admin the</w:t>
            </w:r>
            <w:r>
              <w:rPr>
                <w:sz w:val="24"/>
                <w:szCs w:val="24"/>
              </w:rPr>
              <w:t xml:space="preserve"> PC</w:t>
            </w:r>
            <w:r w:rsidRPr="009F2DE2">
              <w:rPr>
                <w:sz w:val="24"/>
                <w:szCs w:val="24"/>
              </w:rPr>
              <w:t xml:space="preserve"> F</w:t>
            </w:r>
            <w:r>
              <w:rPr>
                <w:sz w:val="24"/>
                <w:szCs w:val="24"/>
              </w:rPr>
              <w:t>acebook and Twitter accounts. No posts allowed naming young people; criticising teachers etc. Feedback and constructive criticism is</w:t>
            </w:r>
            <w:r w:rsidR="00660221">
              <w:rPr>
                <w:sz w:val="24"/>
                <w:szCs w:val="24"/>
              </w:rPr>
              <w:t xml:space="preserve"> important and welcomed</w:t>
            </w:r>
            <w:r>
              <w:rPr>
                <w:sz w:val="24"/>
                <w:szCs w:val="24"/>
              </w:rPr>
              <w:t>, but needs to be done in the right way –</w:t>
            </w:r>
            <w:r w:rsidR="00660221">
              <w:rPr>
                <w:sz w:val="24"/>
                <w:szCs w:val="24"/>
              </w:rPr>
              <w:t xml:space="preserve"> </w:t>
            </w:r>
            <w:r>
              <w:rPr>
                <w:sz w:val="24"/>
                <w:szCs w:val="24"/>
              </w:rPr>
              <w:t xml:space="preserve">any </w:t>
            </w:r>
            <w:r w:rsidR="00660221">
              <w:rPr>
                <w:sz w:val="24"/>
                <w:szCs w:val="24"/>
              </w:rPr>
              <w:t xml:space="preserve">and all </w:t>
            </w:r>
            <w:r>
              <w:rPr>
                <w:sz w:val="24"/>
                <w:szCs w:val="24"/>
              </w:rPr>
              <w:t xml:space="preserve">should be directed to LS. </w:t>
            </w:r>
          </w:p>
          <w:p w14:paraId="776819B6" w14:textId="4A1BB5FB" w:rsidR="009F2DE2" w:rsidRDefault="00B9025D" w:rsidP="009F2DE2">
            <w:pPr>
              <w:pStyle w:val="ListParagraph"/>
              <w:numPr>
                <w:ilvl w:val="0"/>
                <w:numId w:val="6"/>
              </w:numPr>
              <w:ind w:left="1051" w:hanging="283"/>
              <w:rPr>
                <w:sz w:val="24"/>
                <w:szCs w:val="24"/>
              </w:rPr>
            </w:pPr>
            <w:r>
              <w:rPr>
                <w:sz w:val="24"/>
                <w:szCs w:val="24"/>
              </w:rPr>
              <w:t xml:space="preserve">For information dissemination there is a daily pupil bulletin and a termly parent/carer newsletter; a school Twitter account, and each </w:t>
            </w:r>
            <w:proofErr w:type="spellStart"/>
            <w:r>
              <w:rPr>
                <w:sz w:val="24"/>
                <w:szCs w:val="24"/>
              </w:rPr>
              <w:t>Dept</w:t>
            </w:r>
            <w:proofErr w:type="spellEnd"/>
            <w:r>
              <w:rPr>
                <w:sz w:val="24"/>
                <w:szCs w:val="24"/>
              </w:rPr>
              <w:t xml:space="preserve"> has their own Twitter account. </w:t>
            </w:r>
            <w:r w:rsidR="0058320F">
              <w:rPr>
                <w:sz w:val="24"/>
                <w:szCs w:val="24"/>
              </w:rPr>
              <w:t>The school website is fully up-to-date.</w:t>
            </w:r>
          </w:p>
          <w:p w14:paraId="6F1B04DC" w14:textId="5C675BFB" w:rsidR="0045440F" w:rsidRDefault="0045440F" w:rsidP="009F2DE2">
            <w:pPr>
              <w:pStyle w:val="ListParagraph"/>
              <w:numPr>
                <w:ilvl w:val="0"/>
                <w:numId w:val="6"/>
              </w:numPr>
              <w:ind w:left="1051" w:hanging="283"/>
              <w:rPr>
                <w:sz w:val="24"/>
                <w:szCs w:val="24"/>
              </w:rPr>
            </w:pPr>
            <w:r>
              <w:rPr>
                <w:sz w:val="24"/>
                <w:szCs w:val="24"/>
              </w:rPr>
              <w:t>Andrew McClelland has confirmed that next Monday (19</w:t>
            </w:r>
            <w:r w:rsidRPr="0045440F">
              <w:rPr>
                <w:sz w:val="24"/>
                <w:szCs w:val="24"/>
                <w:vertAlign w:val="superscript"/>
              </w:rPr>
              <w:t>th</w:t>
            </w:r>
            <w:r>
              <w:rPr>
                <w:sz w:val="24"/>
                <w:szCs w:val="24"/>
              </w:rPr>
              <w:t>) will be a bank holiday in respect of the burial of the late Queen. This will mean the in-service day for that date will be moved to later in the calendar (notification will be sent out when confirmed).</w:t>
            </w:r>
          </w:p>
          <w:p w14:paraId="044080C8" w14:textId="6BE633C2" w:rsidR="0045440F" w:rsidRDefault="0045440F" w:rsidP="009F2DE2">
            <w:pPr>
              <w:pStyle w:val="ListParagraph"/>
              <w:numPr>
                <w:ilvl w:val="0"/>
                <w:numId w:val="6"/>
              </w:numPr>
              <w:ind w:left="1051" w:hanging="283"/>
              <w:rPr>
                <w:sz w:val="24"/>
                <w:szCs w:val="24"/>
              </w:rPr>
            </w:pPr>
            <w:proofErr w:type="gramStart"/>
            <w:r>
              <w:rPr>
                <w:sz w:val="24"/>
                <w:szCs w:val="24"/>
              </w:rPr>
              <w:t>w/b</w:t>
            </w:r>
            <w:proofErr w:type="gramEnd"/>
            <w:r>
              <w:rPr>
                <w:sz w:val="24"/>
                <w:szCs w:val="24"/>
              </w:rPr>
              <w:t xml:space="preserve"> 3</w:t>
            </w:r>
            <w:r w:rsidRPr="0045440F">
              <w:rPr>
                <w:sz w:val="24"/>
                <w:szCs w:val="24"/>
                <w:vertAlign w:val="superscript"/>
              </w:rPr>
              <w:t>rd</w:t>
            </w:r>
            <w:r>
              <w:rPr>
                <w:sz w:val="24"/>
                <w:szCs w:val="24"/>
              </w:rPr>
              <w:t xml:space="preserve"> Oct: first S1 parents evening that week. Has been moved to earlier in the term than usual.</w:t>
            </w:r>
          </w:p>
          <w:p w14:paraId="79E8A0A3" w14:textId="77777777" w:rsidR="0045440F" w:rsidRDefault="0045440F" w:rsidP="009F2DE2">
            <w:pPr>
              <w:pStyle w:val="ListParagraph"/>
              <w:numPr>
                <w:ilvl w:val="0"/>
                <w:numId w:val="6"/>
              </w:numPr>
              <w:ind w:left="1051" w:hanging="283"/>
              <w:rPr>
                <w:sz w:val="24"/>
                <w:szCs w:val="24"/>
              </w:rPr>
            </w:pPr>
            <w:proofErr w:type="gramStart"/>
            <w:r>
              <w:rPr>
                <w:sz w:val="24"/>
                <w:szCs w:val="24"/>
              </w:rPr>
              <w:t>w/b</w:t>
            </w:r>
            <w:proofErr w:type="gramEnd"/>
            <w:r>
              <w:rPr>
                <w:sz w:val="24"/>
                <w:szCs w:val="24"/>
              </w:rPr>
              <w:t xml:space="preserve"> 11</w:t>
            </w:r>
            <w:r w:rsidRPr="0045440F">
              <w:rPr>
                <w:sz w:val="24"/>
                <w:szCs w:val="24"/>
                <w:vertAlign w:val="superscript"/>
              </w:rPr>
              <w:t>th</w:t>
            </w:r>
            <w:r>
              <w:rPr>
                <w:sz w:val="24"/>
                <w:szCs w:val="24"/>
              </w:rPr>
              <w:t xml:space="preserve"> Oct: S4/5/6 senior phase trackers being distributed.</w:t>
            </w:r>
          </w:p>
          <w:p w14:paraId="4EA9EADC" w14:textId="77777777" w:rsidR="00A07FDA" w:rsidRDefault="0045440F" w:rsidP="009F2DE2">
            <w:pPr>
              <w:pStyle w:val="ListParagraph"/>
              <w:numPr>
                <w:ilvl w:val="0"/>
                <w:numId w:val="6"/>
              </w:numPr>
              <w:ind w:left="1051" w:hanging="283"/>
              <w:rPr>
                <w:sz w:val="24"/>
                <w:szCs w:val="24"/>
              </w:rPr>
            </w:pPr>
            <w:r>
              <w:rPr>
                <w:sz w:val="24"/>
                <w:szCs w:val="24"/>
              </w:rPr>
              <w:t xml:space="preserve">Parents evenings will be a mix of face to face and virtual: S1 &amp; 4-6 will be face to face, S2&amp;3 will be virtual. This will be evaluated going forward. Potential for a </w:t>
            </w:r>
            <w:proofErr w:type="spellStart"/>
            <w:r>
              <w:rPr>
                <w:sz w:val="24"/>
                <w:szCs w:val="24"/>
              </w:rPr>
              <w:t>creche</w:t>
            </w:r>
            <w:proofErr w:type="spellEnd"/>
            <w:r w:rsidR="003B0739">
              <w:rPr>
                <w:sz w:val="24"/>
                <w:szCs w:val="24"/>
              </w:rPr>
              <w:t xml:space="preserve"> using the students of childcare classes. </w:t>
            </w:r>
          </w:p>
          <w:p w14:paraId="795C86B8" w14:textId="6BE3AB37" w:rsidR="0045440F" w:rsidRDefault="00A07FDA" w:rsidP="009F2DE2">
            <w:pPr>
              <w:pStyle w:val="ListParagraph"/>
              <w:numPr>
                <w:ilvl w:val="0"/>
                <w:numId w:val="6"/>
              </w:numPr>
              <w:ind w:left="1051" w:hanging="283"/>
              <w:rPr>
                <w:sz w:val="24"/>
                <w:szCs w:val="24"/>
              </w:rPr>
            </w:pPr>
            <w:r>
              <w:rPr>
                <w:sz w:val="24"/>
                <w:szCs w:val="24"/>
              </w:rPr>
              <w:t>There will be 3 senior tracking periods throughout the year, target grades wi</w:t>
            </w:r>
            <w:r w:rsidR="00A9230D">
              <w:rPr>
                <w:sz w:val="24"/>
                <w:szCs w:val="24"/>
              </w:rPr>
              <w:t>ll be based on prior attainment</w:t>
            </w:r>
            <w:r>
              <w:rPr>
                <w:sz w:val="24"/>
                <w:szCs w:val="24"/>
              </w:rPr>
              <w:t>.</w:t>
            </w:r>
            <w:r w:rsidR="0045440F">
              <w:rPr>
                <w:sz w:val="24"/>
                <w:szCs w:val="24"/>
              </w:rPr>
              <w:t xml:space="preserve"> </w:t>
            </w:r>
            <w:r>
              <w:rPr>
                <w:sz w:val="24"/>
                <w:szCs w:val="24"/>
              </w:rPr>
              <w:t>The</w:t>
            </w:r>
            <w:r w:rsidR="00A9230D">
              <w:rPr>
                <w:sz w:val="24"/>
                <w:szCs w:val="24"/>
              </w:rPr>
              <w:t>re are two BGE tracking reports and one full report.</w:t>
            </w:r>
          </w:p>
          <w:p w14:paraId="1691C864" w14:textId="19903590" w:rsidR="00A07FDA" w:rsidRDefault="00A07FDA" w:rsidP="009F2DE2">
            <w:pPr>
              <w:pStyle w:val="ListParagraph"/>
              <w:numPr>
                <w:ilvl w:val="0"/>
                <w:numId w:val="6"/>
              </w:numPr>
              <w:ind w:left="1051" w:hanging="283"/>
              <w:rPr>
                <w:sz w:val="24"/>
                <w:szCs w:val="24"/>
              </w:rPr>
            </w:pPr>
            <w:r>
              <w:rPr>
                <w:sz w:val="24"/>
                <w:szCs w:val="24"/>
              </w:rPr>
              <w:t>Pupil Equity Fund:</w:t>
            </w:r>
            <w:r w:rsidR="00A9230D">
              <w:rPr>
                <w:sz w:val="24"/>
                <w:szCs w:val="24"/>
              </w:rPr>
              <w:t xml:space="preserve"> This will</w:t>
            </w:r>
            <w:r>
              <w:rPr>
                <w:sz w:val="24"/>
                <w:szCs w:val="24"/>
              </w:rPr>
              <w:t xml:space="preserve"> </w:t>
            </w:r>
            <w:r w:rsidR="002D62B8">
              <w:rPr>
                <w:sz w:val="24"/>
                <w:szCs w:val="24"/>
              </w:rPr>
              <w:t>mostly spent on food and clothing</w:t>
            </w:r>
            <w:r w:rsidR="00A9230D">
              <w:rPr>
                <w:sz w:val="24"/>
                <w:szCs w:val="24"/>
              </w:rPr>
              <w:t xml:space="preserve"> and additional staffing</w:t>
            </w:r>
            <w:r w:rsidR="002D62B8">
              <w:rPr>
                <w:sz w:val="24"/>
                <w:szCs w:val="24"/>
              </w:rPr>
              <w:t xml:space="preserve">. Breakfast club is run every morning; 80-90 rolls/pancakes </w:t>
            </w:r>
            <w:proofErr w:type="spellStart"/>
            <w:r w:rsidR="002D62B8">
              <w:rPr>
                <w:sz w:val="24"/>
                <w:szCs w:val="24"/>
              </w:rPr>
              <w:t>etc</w:t>
            </w:r>
            <w:proofErr w:type="spellEnd"/>
            <w:r w:rsidR="002D62B8">
              <w:rPr>
                <w:sz w:val="24"/>
                <w:szCs w:val="24"/>
              </w:rPr>
              <w:t xml:space="preserve"> being taken.</w:t>
            </w:r>
            <w:r w:rsidR="00A9230D">
              <w:rPr>
                <w:sz w:val="24"/>
                <w:szCs w:val="24"/>
              </w:rPr>
              <w:t xml:space="preserve"> Thanks to the staff who give up their time to supervise each morning.</w:t>
            </w:r>
          </w:p>
          <w:p w14:paraId="4359033B" w14:textId="7141F003" w:rsidR="002D62B8" w:rsidRDefault="00623591" w:rsidP="009F2DE2">
            <w:pPr>
              <w:pStyle w:val="ListParagraph"/>
              <w:numPr>
                <w:ilvl w:val="0"/>
                <w:numId w:val="6"/>
              </w:numPr>
              <w:ind w:left="1051" w:hanging="283"/>
              <w:rPr>
                <w:sz w:val="24"/>
                <w:szCs w:val="24"/>
              </w:rPr>
            </w:pPr>
            <w:r>
              <w:rPr>
                <w:sz w:val="24"/>
                <w:szCs w:val="24"/>
              </w:rPr>
              <w:t>Family Lear</w:t>
            </w:r>
            <w:r w:rsidR="00A9230D">
              <w:rPr>
                <w:sz w:val="24"/>
                <w:szCs w:val="24"/>
              </w:rPr>
              <w:t>ning sessions as a priority this session</w:t>
            </w:r>
            <w:r>
              <w:rPr>
                <w:sz w:val="24"/>
                <w:szCs w:val="24"/>
              </w:rPr>
              <w:t>: cookery, f</w:t>
            </w:r>
            <w:r w:rsidR="00A9230D">
              <w:rPr>
                <w:sz w:val="24"/>
                <w:szCs w:val="24"/>
              </w:rPr>
              <w:t>itness, literacy, numeracy. We have</w:t>
            </w:r>
            <w:r>
              <w:rPr>
                <w:sz w:val="24"/>
                <w:szCs w:val="24"/>
              </w:rPr>
              <w:t xml:space="preserve"> learned that food gets people through the door</w:t>
            </w:r>
            <w:r w:rsidR="00085BE3">
              <w:rPr>
                <w:sz w:val="24"/>
                <w:szCs w:val="24"/>
              </w:rPr>
              <w:t>!</w:t>
            </w:r>
            <w:r w:rsidR="00A338F1">
              <w:rPr>
                <w:sz w:val="24"/>
                <w:szCs w:val="24"/>
              </w:rPr>
              <w:t xml:space="preserve"> </w:t>
            </w:r>
          </w:p>
          <w:p w14:paraId="0502C466" w14:textId="323F4993" w:rsidR="00085BE3" w:rsidRDefault="00085BE3" w:rsidP="009F2DE2">
            <w:pPr>
              <w:pStyle w:val="ListParagraph"/>
              <w:numPr>
                <w:ilvl w:val="0"/>
                <w:numId w:val="6"/>
              </w:numPr>
              <w:ind w:left="1051" w:hanging="283"/>
              <w:rPr>
                <w:sz w:val="24"/>
                <w:szCs w:val="24"/>
              </w:rPr>
            </w:pPr>
            <w:r>
              <w:rPr>
                <w:sz w:val="24"/>
                <w:szCs w:val="24"/>
              </w:rPr>
              <w:t>PEF funding still attached to free school meals – TL to put a note out to ensure people are applying.</w:t>
            </w:r>
          </w:p>
          <w:p w14:paraId="40F64A5E" w14:textId="46EF0AA6" w:rsidR="003245DF" w:rsidRPr="00825AB1" w:rsidRDefault="003245DF" w:rsidP="00825AB1">
            <w:pPr>
              <w:pStyle w:val="ListParagraph"/>
              <w:numPr>
                <w:ilvl w:val="0"/>
                <w:numId w:val="6"/>
              </w:numPr>
              <w:ind w:left="1051" w:hanging="283"/>
              <w:rPr>
                <w:sz w:val="24"/>
                <w:szCs w:val="24"/>
              </w:rPr>
            </w:pPr>
            <w:r>
              <w:rPr>
                <w:sz w:val="24"/>
                <w:szCs w:val="24"/>
              </w:rPr>
              <w:t>22</w:t>
            </w:r>
            <w:r w:rsidRPr="003245DF">
              <w:rPr>
                <w:sz w:val="24"/>
                <w:szCs w:val="24"/>
                <w:vertAlign w:val="superscript"/>
              </w:rPr>
              <w:t>nd</w:t>
            </w:r>
            <w:r>
              <w:rPr>
                <w:sz w:val="24"/>
                <w:szCs w:val="24"/>
              </w:rPr>
              <w:t xml:space="preserve"> Sep: session to showcase all </w:t>
            </w:r>
            <w:r w:rsidR="00825AB1">
              <w:rPr>
                <w:sz w:val="24"/>
                <w:szCs w:val="24"/>
              </w:rPr>
              <w:t>supports the school offers</w:t>
            </w:r>
          </w:p>
          <w:p w14:paraId="41576C0A" w14:textId="5DA93853" w:rsidR="003245DF" w:rsidRDefault="003245DF" w:rsidP="003245DF">
            <w:pPr>
              <w:pStyle w:val="ListParagraph"/>
              <w:numPr>
                <w:ilvl w:val="0"/>
                <w:numId w:val="6"/>
              </w:numPr>
              <w:ind w:left="1051" w:hanging="283"/>
              <w:rPr>
                <w:sz w:val="24"/>
                <w:szCs w:val="24"/>
              </w:rPr>
            </w:pPr>
            <w:r>
              <w:rPr>
                <w:sz w:val="24"/>
                <w:szCs w:val="24"/>
              </w:rPr>
              <w:t xml:space="preserve">Bid for IT equipment worth £142,000 – and got it! Laptops, computers and software are all arriving over the next 2/3 months. </w:t>
            </w:r>
            <w:r>
              <w:rPr>
                <w:sz w:val="24"/>
                <w:szCs w:val="24"/>
              </w:rPr>
              <w:lastRenderedPageBreak/>
              <w:t xml:space="preserve">Everywhere </w:t>
            </w:r>
            <w:r w:rsidR="00A9230D">
              <w:rPr>
                <w:sz w:val="24"/>
                <w:szCs w:val="24"/>
              </w:rPr>
              <w:t>will have IT fit for purpose. JG</w:t>
            </w:r>
            <w:r>
              <w:rPr>
                <w:sz w:val="24"/>
                <w:szCs w:val="24"/>
              </w:rPr>
              <w:t xml:space="preserve"> stated there will be a relaunch of blended school and home learning (for those who cannot regularly attend </w:t>
            </w:r>
            <w:r w:rsidR="00A9230D">
              <w:rPr>
                <w:sz w:val="24"/>
                <w:szCs w:val="24"/>
              </w:rPr>
              <w:t xml:space="preserve">school). We will carry out an audit of </w:t>
            </w:r>
            <w:r>
              <w:rPr>
                <w:sz w:val="24"/>
                <w:szCs w:val="24"/>
              </w:rPr>
              <w:t xml:space="preserve">who needs equipment </w:t>
            </w:r>
            <w:r w:rsidR="00A338F1">
              <w:rPr>
                <w:sz w:val="24"/>
                <w:szCs w:val="24"/>
              </w:rPr>
              <w:t>(</w:t>
            </w:r>
            <w:proofErr w:type="spellStart"/>
            <w:r w:rsidR="00A338F1">
              <w:rPr>
                <w:sz w:val="24"/>
                <w:szCs w:val="24"/>
              </w:rPr>
              <w:t>eg</w:t>
            </w:r>
            <w:proofErr w:type="spellEnd"/>
            <w:r w:rsidR="00A338F1">
              <w:rPr>
                <w:sz w:val="24"/>
                <w:szCs w:val="24"/>
              </w:rPr>
              <w:t xml:space="preserve"> Chromebooks) etc. </w:t>
            </w:r>
          </w:p>
          <w:p w14:paraId="04E55A52" w14:textId="26F8CF26" w:rsidR="009F2DE2" w:rsidRDefault="00A338F1" w:rsidP="007B487C">
            <w:pPr>
              <w:pStyle w:val="ListParagraph"/>
              <w:numPr>
                <w:ilvl w:val="0"/>
                <w:numId w:val="6"/>
              </w:numPr>
              <w:ind w:left="1051" w:hanging="283"/>
              <w:rPr>
                <w:sz w:val="24"/>
                <w:szCs w:val="24"/>
              </w:rPr>
            </w:pPr>
            <w:r w:rsidRPr="007B487C">
              <w:rPr>
                <w:sz w:val="24"/>
                <w:szCs w:val="24"/>
              </w:rPr>
              <w:t>Parents in Partnership will re</w:t>
            </w:r>
            <w:r w:rsidR="00A9230D">
              <w:rPr>
                <w:sz w:val="24"/>
                <w:szCs w:val="24"/>
              </w:rPr>
              <w:t xml:space="preserve">start after the </w:t>
            </w:r>
            <w:r w:rsidRPr="007B487C">
              <w:rPr>
                <w:sz w:val="24"/>
                <w:szCs w:val="24"/>
              </w:rPr>
              <w:t>October</w:t>
            </w:r>
            <w:r w:rsidR="00A9230D">
              <w:rPr>
                <w:sz w:val="24"/>
                <w:szCs w:val="24"/>
              </w:rPr>
              <w:t xml:space="preserve"> break</w:t>
            </w:r>
            <w:r w:rsidRPr="007B487C">
              <w:rPr>
                <w:sz w:val="24"/>
                <w:szCs w:val="24"/>
              </w:rPr>
              <w:t xml:space="preserve"> (highly recommended by TL, EF &amp; MR who attended 3 years ago). Parents/carers will have tea, attend two different class periods</w:t>
            </w:r>
            <w:r w:rsidR="002B35E8" w:rsidRPr="007B487C">
              <w:rPr>
                <w:sz w:val="24"/>
                <w:szCs w:val="24"/>
              </w:rPr>
              <w:t xml:space="preserve"> with relevant teachers</w:t>
            </w:r>
            <w:r w:rsidRPr="007B487C">
              <w:rPr>
                <w:sz w:val="24"/>
                <w:szCs w:val="24"/>
              </w:rPr>
              <w:t xml:space="preserve"> (without pupils!)</w:t>
            </w:r>
            <w:r w:rsidR="00A9230D">
              <w:rPr>
                <w:sz w:val="24"/>
                <w:szCs w:val="24"/>
              </w:rPr>
              <w:t xml:space="preserve"> they will then finish with an information session</w:t>
            </w:r>
            <w:r w:rsidRPr="007B487C">
              <w:rPr>
                <w:sz w:val="24"/>
                <w:szCs w:val="24"/>
              </w:rPr>
              <w:t>. This will run for 4 weeks, and be evaluated. To try to capture those who work, evening sessions to be introduced. Communications on this will be sent out in due course.</w:t>
            </w:r>
          </w:p>
          <w:p w14:paraId="327AAA64" w14:textId="2C2790A8" w:rsidR="007B487C" w:rsidRPr="009F2DE2" w:rsidRDefault="007B487C" w:rsidP="007B487C">
            <w:pPr>
              <w:pStyle w:val="ListParagraph"/>
              <w:ind w:left="1051"/>
              <w:rPr>
                <w:sz w:val="24"/>
                <w:szCs w:val="24"/>
              </w:rPr>
            </w:pPr>
          </w:p>
        </w:tc>
        <w:tc>
          <w:tcPr>
            <w:tcW w:w="2592" w:type="dxa"/>
            <w:vAlign w:val="center"/>
          </w:tcPr>
          <w:p w14:paraId="627C02FD" w14:textId="77777777" w:rsidR="009006A1" w:rsidRDefault="009006A1" w:rsidP="00F14683">
            <w:pPr>
              <w:spacing w:after="120"/>
              <w:ind w:left="34"/>
              <w:rPr>
                <w:rFonts w:cstheme="minorHAnsi"/>
                <w:sz w:val="24"/>
                <w:szCs w:val="24"/>
              </w:rPr>
            </w:pPr>
          </w:p>
          <w:p w14:paraId="6566B4C8" w14:textId="77777777" w:rsidR="00085BE3" w:rsidRDefault="00085BE3" w:rsidP="00F14683">
            <w:pPr>
              <w:spacing w:after="120"/>
              <w:ind w:left="34"/>
              <w:rPr>
                <w:rFonts w:cstheme="minorHAnsi"/>
                <w:sz w:val="24"/>
                <w:szCs w:val="24"/>
              </w:rPr>
            </w:pPr>
          </w:p>
          <w:p w14:paraId="1338E29A" w14:textId="77777777" w:rsidR="00085BE3" w:rsidRDefault="00085BE3" w:rsidP="00F14683">
            <w:pPr>
              <w:spacing w:after="120"/>
              <w:ind w:left="34"/>
              <w:rPr>
                <w:rFonts w:cstheme="minorHAnsi"/>
                <w:sz w:val="24"/>
                <w:szCs w:val="24"/>
              </w:rPr>
            </w:pPr>
          </w:p>
          <w:p w14:paraId="7D4BE555" w14:textId="77777777" w:rsidR="00085BE3" w:rsidRDefault="00085BE3" w:rsidP="00F14683">
            <w:pPr>
              <w:spacing w:after="120"/>
              <w:ind w:left="34"/>
              <w:rPr>
                <w:rFonts w:cstheme="minorHAnsi"/>
                <w:sz w:val="24"/>
                <w:szCs w:val="24"/>
              </w:rPr>
            </w:pPr>
          </w:p>
          <w:p w14:paraId="06B28950" w14:textId="77777777" w:rsidR="00085BE3" w:rsidRDefault="00085BE3" w:rsidP="00F14683">
            <w:pPr>
              <w:spacing w:after="120"/>
              <w:ind w:left="34"/>
              <w:rPr>
                <w:rFonts w:cstheme="minorHAnsi"/>
                <w:sz w:val="24"/>
                <w:szCs w:val="24"/>
              </w:rPr>
            </w:pPr>
          </w:p>
          <w:p w14:paraId="67B1081A" w14:textId="77777777" w:rsidR="00085BE3" w:rsidRDefault="00085BE3" w:rsidP="00F14683">
            <w:pPr>
              <w:spacing w:after="120"/>
              <w:ind w:left="34"/>
              <w:rPr>
                <w:rFonts w:cstheme="minorHAnsi"/>
                <w:sz w:val="24"/>
                <w:szCs w:val="24"/>
              </w:rPr>
            </w:pPr>
          </w:p>
          <w:p w14:paraId="04232E07" w14:textId="77777777" w:rsidR="00085BE3" w:rsidRDefault="00085BE3" w:rsidP="00F14683">
            <w:pPr>
              <w:spacing w:after="120"/>
              <w:ind w:left="34"/>
              <w:rPr>
                <w:rFonts w:cstheme="minorHAnsi"/>
                <w:sz w:val="24"/>
                <w:szCs w:val="24"/>
              </w:rPr>
            </w:pPr>
          </w:p>
          <w:p w14:paraId="04B408E6" w14:textId="77777777" w:rsidR="00085BE3" w:rsidRDefault="00085BE3" w:rsidP="00F14683">
            <w:pPr>
              <w:spacing w:after="120"/>
              <w:ind w:left="34"/>
              <w:rPr>
                <w:rFonts w:cstheme="minorHAnsi"/>
                <w:sz w:val="24"/>
                <w:szCs w:val="24"/>
              </w:rPr>
            </w:pPr>
          </w:p>
          <w:p w14:paraId="0C036C0B" w14:textId="77777777" w:rsidR="00085BE3" w:rsidRDefault="00085BE3" w:rsidP="00F14683">
            <w:pPr>
              <w:spacing w:after="120"/>
              <w:ind w:left="34"/>
              <w:rPr>
                <w:rFonts w:cstheme="minorHAnsi"/>
                <w:sz w:val="24"/>
                <w:szCs w:val="24"/>
              </w:rPr>
            </w:pPr>
          </w:p>
          <w:p w14:paraId="19AF37DD" w14:textId="77777777" w:rsidR="00085BE3" w:rsidRDefault="00085BE3" w:rsidP="00F14683">
            <w:pPr>
              <w:spacing w:after="120"/>
              <w:ind w:left="34"/>
              <w:rPr>
                <w:rFonts w:cstheme="minorHAnsi"/>
                <w:sz w:val="24"/>
                <w:szCs w:val="24"/>
              </w:rPr>
            </w:pPr>
          </w:p>
          <w:p w14:paraId="5AE4B9C3" w14:textId="77777777" w:rsidR="00085BE3" w:rsidRDefault="00085BE3" w:rsidP="00F14683">
            <w:pPr>
              <w:spacing w:after="120"/>
              <w:ind w:left="34"/>
              <w:rPr>
                <w:rFonts w:cstheme="minorHAnsi"/>
                <w:sz w:val="24"/>
                <w:szCs w:val="24"/>
              </w:rPr>
            </w:pPr>
          </w:p>
          <w:p w14:paraId="7DFCF990" w14:textId="77777777" w:rsidR="00085BE3" w:rsidRDefault="00085BE3" w:rsidP="00F14683">
            <w:pPr>
              <w:spacing w:after="120"/>
              <w:ind w:left="34"/>
              <w:rPr>
                <w:rFonts w:cstheme="minorHAnsi"/>
                <w:sz w:val="24"/>
                <w:szCs w:val="24"/>
              </w:rPr>
            </w:pPr>
          </w:p>
          <w:p w14:paraId="0E5F273D" w14:textId="77777777" w:rsidR="00085BE3" w:rsidRDefault="00085BE3" w:rsidP="00F14683">
            <w:pPr>
              <w:spacing w:after="120"/>
              <w:ind w:left="34"/>
              <w:rPr>
                <w:rFonts w:cstheme="minorHAnsi"/>
                <w:sz w:val="24"/>
                <w:szCs w:val="24"/>
              </w:rPr>
            </w:pPr>
          </w:p>
          <w:p w14:paraId="5300278E" w14:textId="77777777" w:rsidR="00085BE3" w:rsidRDefault="00085BE3" w:rsidP="00F14683">
            <w:pPr>
              <w:spacing w:after="120"/>
              <w:ind w:left="34"/>
              <w:rPr>
                <w:rFonts w:cstheme="minorHAnsi"/>
                <w:sz w:val="24"/>
                <w:szCs w:val="24"/>
              </w:rPr>
            </w:pPr>
          </w:p>
          <w:p w14:paraId="6BBC9BF4" w14:textId="77777777" w:rsidR="00085BE3" w:rsidRDefault="00085BE3" w:rsidP="00F14683">
            <w:pPr>
              <w:spacing w:after="120"/>
              <w:ind w:left="34"/>
              <w:rPr>
                <w:rFonts w:cstheme="minorHAnsi"/>
                <w:sz w:val="24"/>
                <w:szCs w:val="24"/>
              </w:rPr>
            </w:pPr>
          </w:p>
          <w:p w14:paraId="4E3C1F72" w14:textId="77777777" w:rsidR="00085BE3" w:rsidRDefault="00085BE3" w:rsidP="00F14683">
            <w:pPr>
              <w:spacing w:after="120"/>
              <w:ind w:left="34"/>
              <w:rPr>
                <w:rFonts w:cstheme="minorHAnsi"/>
                <w:sz w:val="24"/>
                <w:szCs w:val="24"/>
              </w:rPr>
            </w:pPr>
          </w:p>
          <w:p w14:paraId="57009F5D" w14:textId="77777777" w:rsidR="00085BE3" w:rsidRDefault="00085BE3" w:rsidP="00F14683">
            <w:pPr>
              <w:spacing w:after="120"/>
              <w:ind w:left="34"/>
              <w:rPr>
                <w:rFonts w:cstheme="minorHAnsi"/>
                <w:sz w:val="24"/>
                <w:szCs w:val="24"/>
              </w:rPr>
            </w:pPr>
          </w:p>
          <w:p w14:paraId="53CF2536" w14:textId="77777777" w:rsidR="00085BE3" w:rsidRDefault="00085BE3" w:rsidP="00F14683">
            <w:pPr>
              <w:spacing w:after="120"/>
              <w:ind w:left="34"/>
              <w:rPr>
                <w:rFonts w:cstheme="minorHAnsi"/>
                <w:sz w:val="24"/>
                <w:szCs w:val="24"/>
              </w:rPr>
            </w:pPr>
          </w:p>
          <w:p w14:paraId="63893EC7" w14:textId="77777777" w:rsidR="00085BE3" w:rsidRDefault="00085BE3" w:rsidP="00F14683">
            <w:pPr>
              <w:spacing w:after="120"/>
              <w:ind w:left="34"/>
              <w:rPr>
                <w:rFonts w:cstheme="minorHAnsi"/>
                <w:sz w:val="24"/>
                <w:szCs w:val="24"/>
              </w:rPr>
            </w:pPr>
          </w:p>
          <w:p w14:paraId="0F36DF43" w14:textId="77777777" w:rsidR="00085BE3" w:rsidRDefault="00085BE3" w:rsidP="00F14683">
            <w:pPr>
              <w:spacing w:after="120"/>
              <w:ind w:left="34"/>
              <w:rPr>
                <w:rFonts w:cstheme="minorHAnsi"/>
                <w:sz w:val="24"/>
                <w:szCs w:val="24"/>
              </w:rPr>
            </w:pPr>
          </w:p>
          <w:p w14:paraId="292098FF" w14:textId="77777777" w:rsidR="00085BE3" w:rsidRDefault="00085BE3" w:rsidP="00F14683">
            <w:pPr>
              <w:spacing w:after="120"/>
              <w:ind w:left="34"/>
              <w:rPr>
                <w:rFonts w:cstheme="minorHAnsi"/>
                <w:sz w:val="24"/>
                <w:szCs w:val="24"/>
              </w:rPr>
            </w:pPr>
          </w:p>
          <w:p w14:paraId="4F23F84F" w14:textId="77777777" w:rsidR="00085BE3" w:rsidRDefault="00085BE3" w:rsidP="00F14683">
            <w:pPr>
              <w:spacing w:after="120"/>
              <w:ind w:left="34"/>
              <w:rPr>
                <w:rFonts w:cstheme="minorHAnsi"/>
                <w:sz w:val="24"/>
                <w:szCs w:val="24"/>
              </w:rPr>
            </w:pPr>
          </w:p>
          <w:p w14:paraId="572A60D2" w14:textId="77777777" w:rsidR="00085BE3" w:rsidRDefault="00085BE3" w:rsidP="00F14683">
            <w:pPr>
              <w:spacing w:after="120"/>
              <w:ind w:left="34"/>
              <w:rPr>
                <w:rFonts w:cstheme="minorHAnsi"/>
                <w:sz w:val="24"/>
                <w:szCs w:val="24"/>
              </w:rPr>
            </w:pPr>
          </w:p>
          <w:p w14:paraId="6890E13E" w14:textId="77777777" w:rsidR="00085BE3" w:rsidRDefault="00085BE3" w:rsidP="00F14683">
            <w:pPr>
              <w:spacing w:after="120"/>
              <w:ind w:left="34"/>
              <w:rPr>
                <w:rFonts w:cstheme="minorHAnsi"/>
                <w:sz w:val="24"/>
                <w:szCs w:val="24"/>
              </w:rPr>
            </w:pPr>
          </w:p>
          <w:p w14:paraId="2E3E11B6" w14:textId="77777777" w:rsidR="00085BE3" w:rsidRDefault="00085BE3" w:rsidP="00F14683">
            <w:pPr>
              <w:spacing w:after="120"/>
              <w:ind w:left="34"/>
              <w:rPr>
                <w:rFonts w:cstheme="minorHAnsi"/>
                <w:sz w:val="24"/>
                <w:szCs w:val="24"/>
              </w:rPr>
            </w:pPr>
          </w:p>
          <w:p w14:paraId="3C9EB093" w14:textId="77777777" w:rsidR="00085BE3" w:rsidRDefault="00085BE3" w:rsidP="00F14683">
            <w:pPr>
              <w:spacing w:after="120"/>
              <w:ind w:left="34"/>
              <w:rPr>
                <w:rFonts w:cstheme="minorHAnsi"/>
                <w:sz w:val="24"/>
                <w:szCs w:val="24"/>
              </w:rPr>
            </w:pPr>
          </w:p>
          <w:p w14:paraId="33F251BB" w14:textId="77777777" w:rsidR="00085BE3" w:rsidRDefault="00085BE3" w:rsidP="00F14683">
            <w:pPr>
              <w:spacing w:after="120"/>
              <w:ind w:left="34"/>
              <w:rPr>
                <w:rFonts w:cstheme="minorHAnsi"/>
                <w:sz w:val="24"/>
                <w:szCs w:val="24"/>
              </w:rPr>
            </w:pPr>
          </w:p>
          <w:p w14:paraId="09A18420" w14:textId="77777777" w:rsidR="00A9230D" w:rsidRDefault="00A9230D" w:rsidP="00F14683">
            <w:pPr>
              <w:spacing w:after="120"/>
              <w:ind w:left="34"/>
              <w:rPr>
                <w:rFonts w:cstheme="minorHAnsi"/>
                <w:sz w:val="24"/>
                <w:szCs w:val="24"/>
              </w:rPr>
            </w:pPr>
          </w:p>
          <w:p w14:paraId="14567BCC" w14:textId="77777777" w:rsidR="00A9230D" w:rsidRDefault="00A9230D" w:rsidP="00F14683">
            <w:pPr>
              <w:spacing w:after="120"/>
              <w:ind w:left="34"/>
              <w:rPr>
                <w:rFonts w:cstheme="minorHAnsi"/>
                <w:sz w:val="24"/>
                <w:szCs w:val="24"/>
              </w:rPr>
            </w:pPr>
          </w:p>
          <w:p w14:paraId="54D7EF1D" w14:textId="77777777" w:rsidR="00A9230D" w:rsidRDefault="00A9230D" w:rsidP="00F14683">
            <w:pPr>
              <w:spacing w:after="120"/>
              <w:ind w:left="34"/>
              <w:rPr>
                <w:rFonts w:cstheme="minorHAnsi"/>
                <w:sz w:val="24"/>
                <w:szCs w:val="24"/>
              </w:rPr>
            </w:pPr>
          </w:p>
          <w:p w14:paraId="7AFD199A" w14:textId="77777777" w:rsidR="00A9230D" w:rsidRDefault="00A9230D" w:rsidP="00F14683">
            <w:pPr>
              <w:spacing w:after="120"/>
              <w:ind w:left="34"/>
              <w:rPr>
                <w:rFonts w:cstheme="minorHAnsi"/>
                <w:sz w:val="24"/>
                <w:szCs w:val="24"/>
              </w:rPr>
            </w:pPr>
          </w:p>
          <w:p w14:paraId="5ACC22A1" w14:textId="77777777" w:rsidR="00A9230D" w:rsidRDefault="00A9230D" w:rsidP="00F14683">
            <w:pPr>
              <w:spacing w:after="120"/>
              <w:ind w:left="34"/>
              <w:rPr>
                <w:rFonts w:cstheme="minorHAnsi"/>
                <w:sz w:val="24"/>
                <w:szCs w:val="24"/>
              </w:rPr>
            </w:pPr>
          </w:p>
          <w:p w14:paraId="289F146E" w14:textId="77777777" w:rsidR="00085BE3" w:rsidRDefault="00085BE3" w:rsidP="00F14683">
            <w:pPr>
              <w:spacing w:after="120"/>
              <w:ind w:left="34"/>
              <w:rPr>
                <w:rFonts w:cstheme="minorHAnsi"/>
                <w:sz w:val="24"/>
                <w:szCs w:val="24"/>
              </w:rPr>
            </w:pPr>
          </w:p>
          <w:p w14:paraId="645953BA" w14:textId="77777777" w:rsidR="00085BE3" w:rsidRDefault="00085BE3" w:rsidP="00F14683">
            <w:pPr>
              <w:spacing w:after="120"/>
              <w:ind w:left="34"/>
              <w:rPr>
                <w:rFonts w:cstheme="minorHAnsi"/>
                <w:b/>
                <w:bCs/>
                <w:sz w:val="24"/>
                <w:szCs w:val="24"/>
              </w:rPr>
            </w:pPr>
            <w:r w:rsidRPr="00085BE3">
              <w:rPr>
                <w:rFonts w:cstheme="minorHAnsi"/>
                <w:b/>
                <w:bCs/>
                <w:sz w:val="24"/>
                <w:szCs w:val="24"/>
              </w:rPr>
              <w:t>TL</w:t>
            </w:r>
          </w:p>
          <w:p w14:paraId="26E79FA9" w14:textId="105BB353" w:rsidR="00A9230D" w:rsidRPr="00085BE3" w:rsidRDefault="00A9230D" w:rsidP="00F14683">
            <w:pPr>
              <w:spacing w:after="120"/>
              <w:ind w:left="34"/>
              <w:rPr>
                <w:rFonts w:cstheme="minorHAnsi"/>
                <w:b/>
                <w:bCs/>
                <w:sz w:val="24"/>
                <w:szCs w:val="24"/>
              </w:rPr>
            </w:pPr>
          </w:p>
        </w:tc>
      </w:tr>
      <w:tr w:rsidR="006F4483" w:rsidRPr="00516CF7" w14:paraId="15AF8B76" w14:textId="77777777" w:rsidTr="00586825">
        <w:trPr>
          <w:cantSplit/>
        </w:trPr>
        <w:tc>
          <w:tcPr>
            <w:tcW w:w="7756" w:type="dxa"/>
            <w:vAlign w:val="center"/>
          </w:tcPr>
          <w:p w14:paraId="4F9922B4" w14:textId="701F31CF" w:rsidR="006F4483" w:rsidRPr="00516CF7" w:rsidRDefault="00F92009" w:rsidP="00F14683">
            <w:pPr>
              <w:pStyle w:val="ListParagraph"/>
              <w:numPr>
                <w:ilvl w:val="0"/>
                <w:numId w:val="5"/>
              </w:numPr>
              <w:ind w:hanging="544"/>
              <w:rPr>
                <w:b/>
                <w:sz w:val="24"/>
                <w:szCs w:val="24"/>
              </w:rPr>
            </w:pPr>
            <w:r>
              <w:rPr>
                <w:b/>
                <w:sz w:val="24"/>
                <w:szCs w:val="24"/>
                <w:u w:val="single"/>
              </w:rPr>
              <w:t>Primary/Secondary Transition</w:t>
            </w:r>
          </w:p>
          <w:p w14:paraId="23474C67" w14:textId="5B784CA2" w:rsidR="00C5334B" w:rsidRDefault="00F92009" w:rsidP="008E20C6">
            <w:pPr>
              <w:pStyle w:val="ListParagraph"/>
              <w:rPr>
                <w:bCs/>
                <w:sz w:val="24"/>
                <w:szCs w:val="24"/>
              </w:rPr>
            </w:pPr>
            <w:r>
              <w:rPr>
                <w:bCs/>
                <w:sz w:val="24"/>
                <w:szCs w:val="24"/>
              </w:rPr>
              <w:t>JG</w:t>
            </w:r>
            <w:r w:rsidR="0097236D">
              <w:rPr>
                <w:bCs/>
                <w:sz w:val="24"/>
                <w:szCs w:val="24"/>
              </w:rPr>
              <w:t>: arranging P7 open evening</w:t>
            </w:r>
            <w:r w:rsidR="008E20C6">
              <w:rPr>
                <w:bCs/>
                <w:sz w:val="24"/>
                <w:szCs w:val="24"/>
              </w:rPr>
              <w:t xml:space="preserve"> (this Thursday)</w:t>
            </w:r>
            <w:r w:rsidR="0097236D">
              <w:rPr>
                <w:bCs/>
                <w:sz w:val="24"/>
                <w:szCs w:val="24"/>
              </w:rPr>
              <w:t xml:space="preserve">. 85 parents who have responded are attending. Includes HT intro, school tour, pizza &amp; pasta. </w:t>
            </w:r>
            <w:r w:rsidR="008E20C6">
              <w:rPr>
                <w:bCs/>
                <w:sz w:val="24"/>
                <w:szCs w:val="24"/>
              </w:rPr>
              <w:t xml:space="preserve">PC to attend. TL has leaflets to distribute. Family Learning (Laura McCulloch) will be attending. </w:t>
            </w:r>
            <w:r w:rsidR="0097236D" w:rsidRPr="008E20C6">
              <w:rPr>
                <w:bCs/>
                <w:sz w:val="24"/>
                <w:szCs w:val="24"/>
              </w:rPr>
              <w:t xml:space="preserve">Next year P6 to be included. </w:t>
            </w:r>
          </w:p>
          <w:p w14:paraId="5487703F" w14:textId="6975E1F1" w:rsidR="0097236D" w:rsidRPr="00825AB1" w:rsidRDefault="00825AB1" w:rsidP="00825AB1">
            <w:pPr>
              <w:pStyle w:val="ListParagraph"/>
              <w:rPr>
                <w:bCs/>
                <w:sz w:val="24"/>
                <w:szCs w:val="24"/>
              </w:rPr>
            </w:pPr>
            <w:r>
              <w:rPr>
                <w:bCs/>
                <w:sz w:val="24"/>
                <w:szCs w:val="24"/>
              </w:rPr>
              <w:t>P7 challenge days will happen soon, as will S1 parties to celebrate transition to secondary.</w:t>
            </w:r>
            <w:r w:rsidR="0097236D" w:rsidRPr="00825AB1">
              <w:rPr>
                <w:bCs/>
                <w:i/>
                <w:iCs/>
                <w:sz w:val="24"/>
                <w:szCs w:val="24"/>
                <w:u w:val="single"/>
              </w:rPr>
              <w:t xml:space="preserve"> </w:t>
            </w:r>
          </w:p>
          <w:p w14:paraId="7B106BEE" w14:textId="77777777" w:rsidR="0097236D" w:rsidRDefault="008E20C6" w:rsidP="00F06533">
            <w:pPr>
              <w:pStyle w:val="ListParagraph"/>
              <w:rPr>
                <w:bCs/>
                <w:sz w:val="24"/>
                <w:szCs w:val="24"/>
              </w:rPr>
            </w:pPr>
            <w:r>
              <w:rPr>
                <w:bCs/>
                <w:sz w:val="24"/>
                <w:szCs w:val="24"/>
              </w:rPr>
              <w:t xml:space="preserve">Note to go on PC page to encourage parents/carers to ensure </w:t>
            </w:r>
            <w:proofErr w:type="spellStart"/>
            <w:r>
              <w:rPr>
                <w:bCs/>
                <w:sz w:val="24"/>
                <w:szCs w:val="24"/>
              </w:rPr>
              <w:t>Xpressions</w:t>
            </w:r>
            <w:proofErr w:type="spellEnd"/>
            <w:r>
              <w:rPr>
                <w:bCs/>
                <w:sz w:val="24"/>
                <w:szCs w:val="24"/>
              </w:rPr>
              <w:t xml:space="preserve"> app is up to date to ensure notifications aren’t missed. Also to ensure IRA has correct email addresses</w:t>
            </w:r>
            <w:r w:rsidR="0045440F">
              <w:rPr>
                <w:bCs/>
                <w:sz w:val="24"/>
                <w:szCs w:val="24"/>
              </w:rPr>
              <w:t>.</w:t>
            </w:r>
          </w:p>
          <w:p w14:paraId="40D520B8" w14:textId="6DC6B4BB" w:rsidR="007B487C" w:rsidRPr="00516CF7" w:rsidRDefault="007B487C" w:rsidP="00F06533">
            <w:pPr>
              <w:pStyle w:val="ListParagraph"/>
              <w:rPr>
                <w:bCs/>
                <w:sz w:val="24"/>
                <w:szCs w:val="24"/>
              </w:rPr>
            </w:pPr>
          </w:p>
        </w:tc>
        <w:tc>
          <w:tcPr>
            <w:tcW w:w="2592" w:type="dxa"/>
            <w:vAlign w:val="center"/>
          </w:tcPr>
          <w:p w14:paraId="322FB521" w14:textId="77777777" w:rsidR="00A9230D" w:rsidRDefault="00A9230D" w:rsidP="00F14683">
            <w:pPr>
              <w:spacing w:after="120"/>
              <w:ind w:left="34"/>
              <w:rPr>
                <w:rFonts w:cstheme="minorHAnsi"/>
                <w:b/>
                <w:sz w:val="24"/>
                <w:szCs w:val="24"/>
              </w:rPr>
            </w:pPr>
          </w:p>
          <w:p w14:paraId="4B54F7B4" w14:textId="575126DC" w:rsidR="006F4483" w:rsidRPr="00516CF7" w:rsidRDefault="008E20C6" w:rsidP="00F14683">
            <w:pPr>
              <w:spacing w:after="120"/>
              <w:ind w:left="34"/>
              <w:rPr>
                <w:rFonts w:cstheme="minorHAnsi"/>
                <w:b/>
                <w:sz w:val="24"/>
                <w:szCs w:val="24"/>
              </w:rPr>
            </w:pPr>
            <w:r>
              <w:rPr>
                <w:rFonts w:cstheme="minorHAnsi"/>
                <w:b/>
                <w:sz w:val="24"/>
                <w:szCs w:val="24"/>
              </w:rPr>
              <w:t>TL</w:t>
            </w:r>
          </w:p>
        </w:tc>
      </w:tr>
      <w:tr w:rsidR="006F4483" w:rsidRPr="00516CF7" w14:paraId="6E820936" w14:textId="77777777" w:rsidTr="00586825">
        <w:trPr>
          <w:cantSplit/>
        </w:trPr>
        <w:tc>
          <w:tcPr>
            <w:tcW w:w="7756" w:type="dxa"/>
            <w:vAlign w:val="center"/>
          </w:tcPr>
          <w:p w14:paraId="0A85E3E5" w14:textId="7164DEAC" w:rsidR="006F4483" w:rsidRPr="00516CF7" w:rsidRDefault="002D62B8" w:rsidP="00F14683">
            <w:pPr>
              <w:pStyle w:val="ListParagraph"/>
              <w:numPr>
                <w:ilvl w:val="0"/>
                <w:numId w:val="5"/>
              </w:numPr>
              <w:ind w:hanging="544"/>
              <w:rPr>
                <w:b/>
                <w:sz w:val="24"/>
                <w:szCs w:val="24"/>
              </w:rPr>
            </w:pPr>
            <w:r>
              <w:rPr>
                <w:b/>
                <w:sz w:val="24"/>
                <w:szCs w:val="24"/>
                <w:u w:val="single"/>
              </w:rPr>
              <w:t>Royal Resources</w:t>
            </w:r>
          </w:p>
          <w:p w14:paraId="61F5F538" w14:textId="77777777" w:rsidR="00B77DDA" w:rsidRDefault="002D62B8" w:rsidP="009D3896">
            <w:pPr>
              <w:pStyle w:val="ListParagraph"/>
              <w:rPr>
                <w:bCs/>
                <w:sz w:val="24"/>
                <w:szCs w:val="24"/>
              </w:rPr>
            </w:pPr>
            <w:r>
              <w:rPr>
                <w:bCs/>
                <w:sz w:val="24"/>
                <w:szCs w:val="24"/>
              </w:rPr>
              <w:t xml:space="preserve">DG: thanked PC for £500 donation. </w:t>
            </w:r>
            <w:r w:rsidR="00BB411F">
              <w:rPr>
                <w:bCs/>
                <w:sz w:val="24"/>
                <w:szCs w:val="24"/>
              </w:rPr>
              <w:t xml:space="preserve">A team of young people are helping run RR. A QR code is being introduced for more anonymity. </w:t>
            </w:r>
            <w:r w:rsidR="00C11886">
              <w:rPr>
                <w:bCs/>
                <w:sz w:val="24"/>
                <w:szCs w:val="24"/>
              </w:rPr>
              <w:t>Going through a lot of tights; socks, underwear, personal hygiene products – these are helping to remove barriers. MICAH Project (Troon) donated a lot of products. Need to ensure people are supported through holidays, and products are being used to assist family members.</w:t>
            </w:r>
          </w:p>
          <w:p w14:paraId="4D847A3E" w14:textId="6CB474E9" w:rsidR="007B487C" w:rsidRPr="00516CF7" w:rsidRDefault="007B487C" w:rsidP="009D3896">
            <w:pPr>
              <w:pStyle w:val="ListParagraph"/>
              <w:rPr>
                <w:bCs/>
                <w:sz w:val="24"/>
                <w:szCs w:val="24"/>
              </w:rPr>
            </w:pPr>
          </w:p>
        </w:tc>
        <w:tc>
          <w:tcPr>
            <w:tcW w:w="2592" w:type="dxa"/>
            <w:vAlign w:val="center"/>
          </w:tcPr>
          <w:p w14:paraId="6E52833F" w14:textId="1823825A" w:rsidR="006F4483" w:rsidRPr="00516CF7" w:rsidRDefault="006F4483" w:rsidP="00F14683">
            <w:pPr>
              <w:spacing w:after="120"/>
              <w:ind w:left="34"/>
              <w:rPr>
                <w:rFonts w:cstheme="minorHAnsi"/>
                <w:b/>
                <w:sz w:val="24"/>
                <w:szCs w:val="24"/>
              </w:rPr>
            </w:pPr>
          </w:p>
        </w:tc>
      </w:tr>
      <w:tr w:rsidR="002D62B8" w:rsidRPr="00516CF7" w14:paraId="77A4313F" w14:textId="77777777" w:rsidTr="00586825">
        <w:trPr>
          <w:cantSplit/>
        </w:trPr>
        <w:tc>
          <w:tcPr>
            <w:tcW w:w="7756" w:type="dxa"/>
            <w:vAlign w:val="center"/>
          </w:tcPr>
          <w:p w14:paraId="63E127D7" w14:textId="77777777" w:rsidR="002D62B8" w:rsidRDefault="007B487C" w:rsidP="00F14683">
            <w:pPr>
              <w:pStyle w:val="ListParagraph"/>
              <w:numPr>
                <w:ilvl w:val="0"/>
                <w:numId w:val="5"/>
              </w:numPr>
              <w:ind w:hanging="544"/>
              <w:rPr>
                <w:b/>
                <w:sz w:val="24"/>
                <w:szCs w:val="24"/>
                <w:u w:val="single"/>
              </w:rPr>
            </w:pPr>
            <w:r>
              <w:rPr>
                <w:b/>
                <w:sz w:val="24"/>
                <w:szCs w:val="24"/>
                <w:u w:val="single"/>
              </w:rPr>
              <w:lastRenderedPageBreak/>
              <w:t>Funding</w:t>
            </w:r>
          </w:p>
          <w:p w14:paraId="0642857D" w14:textId="017FEFE5" w:rsidR="007B487C" w:rsidRDefault="007B487C" w:rsidP="005B74CE">
            <w:pPr>
              <w:pStyle w:val="ListParagraph"/>
              <w:rPr>
                <w:bCs/>
                <w:sz w:val="24"/>
                <w:szCs w:val="24"/>
              </w:rPr>
            </w:pPr>
            <w:r>
              <w:rPr>
                <w:bCs/>
                <w:sz w:val="24"/>
                <w:szCs w:val="24"/>
              </w:rPr>
              <w:t xml:space="preserve">Robertson Trust previously funded RR. </w:t>
            </w:r>
            <w:r w:rsidR="00C87341">
              <w:rPr>
                <w:bCs/>
                <w:sz w:val="24"/>
                <w:szCs w:val="24"/>
              </w:rPr>
              <w:t>TL</w:t>
            </w:r>
            <w:r>
              <w:rPr>
                <w:bCs/>
                <w:sz w:val="24"/>
                <w:szCs w:val="24"/>
              </w:rPr>
              <w:t xml:space="preserve"> stated there are 2/3 times a year applications can be put in. Cathy Schofield in the nurture room has done a lot of work in the garden, SSR also use this space, but they need some work done. CS has a list of things needed </w:t>
            </w:r>
            <w:r w:rsidR="005B74CE">
              <w:rPr>
                <w:bCs/>
                <w:sz w:val="24"/>
                <w:szCs w:val="24"/>
              </w:rPr>
              <w:t xml:space="preserve">(including a shed and a lawnmower) </w:t>
            </w:r>
            <w:r w:rsidRPr="005B74CE">
              <w:rPr>
                <w:bCs/>
                <w:sz w:val="24"/>
                <w:szCs w:val="24"/>
              </w:rPr>
              <w:t xml:space="preserve">and </w:t>
            </w:r>
            <w:r w:rsidR="005B74CE">
              <w:rPr>
                <w:bCs/>
                <w:sz w:val="24"/>
                <w:szCs w:val="24"/>
              </w:rPr>
              <w:t xml:space="preserve">a </w:t>
            </w:r>
            <w:r w:rsidRPr="005B74CE">
              <w:rPr>
                <w:bCs/>
                <w:sz w:val="24"/>
                <w:szCs w:val="24"/>
              </w:rPr>
              <w:t>funding application for them, which needs to be co-signed by pupils</w:t>
            </w:r>
            <w:r w:rsidR="005B74CE" w:rsidRPr="005B74CE">
              <w:rPr>
                <w:bCs/>
                <w:sz w:val="24"/>
                <w:szCs w:val="24"/>
              </w:rPr>
              <w:t xml:space="preserve"> and submitted by 16</w:t>
            </w:r>
            <w:r w:rsidR="005B74CE" w:rsidRPr="005B74CE">
              <w:rPr>
                <w:bCs/>
                <w:sz w:val="24"/>
                <w:szCs w:val="24"/>
                <w:vertAlign w:val="superscript"/>
              </w:rPr>
              <w:t>th</w:t>
            </w:r>
            <w:r w:rsidR="005B74CE" w:rsidRPr="005B74CE">
              <w:rPr>
                <w:bCs/>
                <w:sz w:val="24"/>
                <w:szCs w:val="24"/>
              </w:rPr>
              <w:t xml:space="preserve"> October. </w:t>
            </w:r>
          </w:p>
          <w:p w14:paraId="5FC10B80" w14:textId="77777777" w:rsidR="00C80610" w:rsidRDefault="00C80610" w:rsidP="005B74CE">
            <w:pPr>
              <w:pStyle w:val="ListParagraph"/>
              <w:rPr>
                <w:bCs/>
                <w:sz w:val="24"/>
                <w:szCs w:val="24"/>
              </w:rPr>
            </w:pPr>
          </w:p>
          <w:p w14:paraId="58CD9916" w14:textId="6B448209" w:rsidR="00C80610" w:rsidRDefault="00C80610" w:rsidP="005B74CE">
            <w:pPr>
              <w:pStyle w:val="ListParagraph"/>
              <w:rPr>
                <w:bCs/>
                <w:sz w:val="24"/>
                <w:szCs w:val="24"/>
              </w:rPr>
            </w:pPr>
            <w:r>
              <w:rPr>
                <w:bCs/>
                <w:sz w:val="24"/>
                <w:szCs w:val="24"/>
              </w:rPr>
              <w:t>LS: there are three gardens. NAC has committed some funding for them, but nothing confirmed as yet. Impact Arts is involved with Garden 2 – using some funding to support the kids ideas but needs proper planning to work properly. S1</w:t>
            </w:r>
            <w:r w:rsidR="00A9230D">
              <w:rPr>
                <w:bCs/>
                <w:sz w:val="24"/>
                <w:szCs w:val="24"/>
              </w:rPr>
              <w:t>/S2</w:t>
            </w:r>
            <w:r>
              <w:rPr>
                <w:bCs/>
                <w:sz w:val="24"/>
                <w:szCs w:val="24"/>
              </w:rPr>
              <w:t xml:space="preserve"> pupils are allocated time in the gardens to assist with maintenance of the outdoor spaces.</w:t>
            </w:r>
          </w:p>
          <w:p w14:paraId="4CEC5D3C" w14:textId="3B3E1C39" w:rsidR="00B0151D" w:rsidRPr="005B74CE" w:rsidRDefault="00B0151D" w:rsidP="005B74CE">
            <w:pPr>
              <w:pStyle w:val="ListParagraph"/>
              <w:rPr>
                <w:bCs/>
                <w:sz w:val="24"/>
                <w:szCs w:val="24"/>
              </w:rPr>
            </w:pPr>
          </w:p>
        </w:tc>
        <w:tc>
          <w:tcPr>
            <w:tcW w:w="2592" w:type="dxa"/>
            <w:vAlign w:val="center"/>
          </w:tcPr>
          <w:p w14:paraId="22C19600" w14:textId="729E8A18" w:rsidR="002D62B8" w:rsidRPr="00516CF7" w:rsidRDefault="00C87341" w:rsidP="00C87341">
            <w:pPr>
              <w:spacing w:after="120"/>
              <w:rPr>
                <w:rFonts w:cstheme="minorHAnsi"/>
                <w:b/>
                <w:sz w:val="24"/>
                <w:szCs w:val="24"/>
              </w:rPr>
            </w:pPr>
            <w:r>
              <w:rPr>
                <w:rFonts w:cstheme="minorHAnsi"/>
                <w:b/>
                <w:sz w:val="24"/>
                <w:szCs w:val="24"/>
              </w:rPr>
              <w:t>TL</w:t>
            </w:r>
          </w:p>
        </w:tc>
      </w:tr>
      <w:tr w:rsidR="002D62B8" w:rsidRPr="00516CF7" w14:paraId="43E28715" w14:textId="77777777" w:rsidTr="00586825">
        <w:trPr>
          <w:cantSplit/>
        </w:trPr>
        <w:tc>
          <w:tcPr>
            <w:tcW w:w="7756" w:type="dxa"/>
            <w:vAlign w:val="center"/>
          </w:tcPr>
          <w:p w14:paraId="7F0F443E" w14:textId="77777777" w:rsidR="002D62B8" w:rsidRDefault="00C80610" w:rsidP="00F14683">
            <w:pPr>
              <w:pStyle w:val="ListParagraph"/>
              <w:numPr>
                <w:ilvl w:val="0"/>
                <w:numId w:val="5"/>
              </w:numPr>
              <w:ind w:hanging="544"/>
              <w:rPr>
                <w:b/>
                <w:sz w:val="24"/>
                <w:szCs w:val="24"/>
                <w:u w:val="single"/>
              </w:rPr>
            </w:pPr>
            <w:r>
              <w:rPr>
                <w:b/>
                <w:sz w:val="24"/>
                <w:szCs w:val="24"/>
                <w:u w:val="single"/>
              </w:rPr>
              <w:t>Fund Raising</w:t>
            </w:r>
          </w:p>
          <w:p w14:paraId="386F9961" w14:textId="1DF9E3F8" w:rsidR="00C80610" w:rsidRPr="00806FF6" w:rsidRDefault="00806FF6" w:rsidP="00806FF6">
            <w:pPr>
              <w:pStyle w:val="ListParagraph"/>
              <w:rPr>
                <w:bCs/>
                <w:sz w:val="24"/>
                <w:szCs w:val="24"/>
              </w:rPr>
            </w:pPr>
            <w:r>
              <w:rPr>
                <w:bCs/>
                <w:sz w:val="24"/>
                <w:szCs w:val="24"/>
              </w:rPr>
              <w:t>TL stated she did not want parents to be consistently hit with requests for money for fundraising, given the current climate. Suggested one event before and one event after Christmas. Sally Buxton has been booked for 18</w:t>
            </w:r>
            <w:r w:rsidRPr="00806FF6">
              <w:rPr>
                <w:bCs/>
                <w:sz w:val="24"/>
                <w:szCs w:val="24"/>
                <w:vertAlign w:val="superscript"/>
              </w:rPr>
              <w:t>th</w:t>
            </w:r>
            <w:r>
              <w:rPr>
                <w:bCs/>
                <w:sz w:val="24"/>
                <w:szCs w:val="24"/>
              </w:rPr>
              <w:t xml:space="preserve"> November at the bowling club – ticket price £8. This will be advertised this week. </w:t>
            </w:r>
            <w:r w:rsidRPr="00806FF6">
              <w:rPr>
                <w:bCs/>
                <w:sz w:val="24"/>
                <w:szCs w:val="24"/>
              </w:rPr>
              <w:t xml:space="preserve">Raffle prizes to be sourced from local businesses. </w:t>
            </w:r>
          </w:p>
          <w:p w14:paraId="3C2581A8" w14:textId="50B7DB94" w:rsidR="00C80610" w:rsidRPr="00C80610" w:rsidRDefault="00C80610" w:rsidP="00C80610">
            <w:pPr>
              <w:pStyle w:val="ListParagraph"/>
              <w:rPr>
                <w:bCs/>
                <w:sz w:val="24"/>
                <w:szCs w:val="24"/>
              </w:rPr>
            </w:pPr>
          </w:p>
        </w:tc>
        <w:tc>
          <w:tcPr>
            <w:tcW w:w="2592" w:type="dxa"/>
            <w:vAlign w:val="center"/>
          </w:tcPr>
          <w:p w14:paraId="05EBD8A3" w14:textId="77777777" w:rsidR="002D62B8" w:rsidRPr="00516CF7" w:rsidRDefault="002D62B8" w:rsidP="00F14683">
            <w:pPr>
              <w:spacing w:after="120"/>
              <w:ind w:left="34"/>
              <w:rPr>
                <w:rFonts w:cstheme="minorHAnsi"/>
                <w:b/>
                <w:sz w:val="24"/>
                <w:szCs w:val="24"/>
              </w:rPr>
            </w:pPr>
          </w:p>
        </w:tc>
      </w:tr>
      <w:tr w:rsidR="002D62B8" w:rsidRPr="00516CF7" w14:paraId="7A05D0F2" w14:textId="77777777" w:rsidTr="00586825">
        <w:trPr>
          <w:cantSplit/>
        </w:trPr>
        <w:tc>
          <w:tcPr>
            <w:tcW w:w="7756" w:type="dxa"/>
            <w:vAlign w:val="center"/>
          </w:tcPr>
          <w:p w14:paraId="116CDF8E" w14:textId="559EE6C3" w:rsidR="002D62B8" w:rsidRDefault="00806FF6" w:rsidP="00F14683">
            <w:pPr>
              <w:pStyle w:val="ListParagraph"/>
              <w:numPr>
                <w:ilvl w:val="0"/>
                <w:numId w:val="5"/>
              </w:numPr>
              <w:ind w:hanging="544"/>
              <w:rPr>
                <w:b/>
                <w:sz w:val="24"/>
                <w:szCs w:val="24"/>
                <w:u w:val="single"/>
              </w:rPr>
            </w:pPr>
            <w:r>
              <w:rPr>
                <w:b/>
                <w:sz w:val="24"/>
                <w:szCs w:val="24"/>
                <w:u w:val="single"/>
              </w:rPr>
              <w:t>Toilets</w:t>
            </w:r>
          </w:p>
          <w:p w14:paraId="5C748987" w14:textId="245E3E49" w:rsidR="00C80610" w:rsidRPr="00CC3E59" w:rsidRDefault="00806FF6" w:rsidP="00CC3E59">
            <w:pPr>
              <w:pStyle w:val="ListParagraph"/>
              <w:rPr>
                <w:bCs/>
                <w:sz w:val="24"/>
                <w:szCs w:val="24"/>
              </w:rPr>
            </w:pPr>
            <w:r>
              <w:rPr>
                <w:bCs/>
                <w:sz w:val="24"/>
                <w:szCs w:val="24"/>
              </w:rPr>
              <w:t>A few parents have commented on queueing and lack of open toilets for pupils. LS stated one boys and one girls ground floor are open every period; main toilets are open every break and lunchtime</w:t>
            </w:r>
            <w:r w:rsidR="00CC3E59">
              <w:rPr>
                <w:bCs/>
                <w:sz w:val="24"/>
                <w:szCs w:val="24"/>
              </w:rPr>
              <w:t xml:space="preserve"> and Ps2</w:t>
            </w:r>
            <w:proofErr w:type="gramStart"/>
            <w:r w:rsidR="00CC3E59">
              <w:rPr>
                <w:bCs/>
                <w:sz w:val="24"/>
                <w:szCs w:val="24"/>
              </w:rPr>
              <w:t>,4</w:t>
            </w:r>
            <w:proofErr w:type="gramEnd"/>
            <w:r w:rsidR="00CC3E59">
              <w:rPr>
                <w:bCs/>
                <w:sz w:val="24"/>
                <w:szCs w:val="24"/>
              </w:rPr>
              <w:t xml:space="preserve"> &amp; 6</w:t>
            </w:r>
            <w:r>
              <w:rPr>
                <w:bCs/>
                <w:sz w:val="24"/>
                <w:szCs w:val="24"/>
              </w:rPr>
              <w:t xml:space="preserve">; PE are open every period, every day. </w:t>
            </w:r>
            <w:r w:rsidRPr="00CC3E59">
              <w:rPr>
                <w:bCs/>
                <w:sz w:val="24"/>
                <w:szCs w:val="24"/>
              </w:rPr>
              <w:t>Main toilets wer</w:t>
            </w:r>
            <w:r w:rsidR="00A9230D">
              <w:rPr>
                <w:bCs/>
                <w:sz w:val="24"/>
                <w:szCs w:val="24"/>
              </w:rPr>
              <w:t>e refurbed at a high cost</w:t>
            </w:r>
            <w:proofErr w:type="gramStart"/>
            <w:r w:rsidR="00A9230D">
              <w:rPr>
                <w:bCs/>
                <w:sz w:val="24"/>
                <w:szCs w:val="24"/>
              </w:rPr>
              <w:t xml:space="preserve">, </w:t>
            </w:r>
            <w:bookmarkStart w:id="0" w:name="_GoBack"/>
            <w:bookmarkEnd w:id="0"/>
            <w:r w:rsidR="00CC3E59" w:rsidRPr="00CC3E59">
              <w:rPr>
                <w:bCs/>
                <w:sz w:val="24"/>
                <w:szCs w:val="24"/>
              </w:rPr>
              <w:t xml:space="preserve"> just</w:t>
            </w:r>
            <w:proofErr w:type="gramEnd"/>
            <w:r w:rsidR="00CC3E59" w:rsidRPr="00CC3E59">
              <w:rPr>
                <w:bCs/>
                <w:sz w:val="24"/>
                <w:szCs w:val="24"/>
              </w:rPr>
              <w:t xml:space="preserve"> over a year ago. Significant damaged was incurred – ceiling tiles removed, toilet seats removed/damaged, cisterns damaged. </w:t>
            </w:r>
            <w:r w:rsidR="002A37C5">
              <w:rPr>
                <w:bCs/>
                <w:sz w:val="24"/>
                <w:szCs w:val="24"/>
              </w:rPr>
              <w:t>Senior Pupil Leadership Team are involved in trying to prevent more damage occurring.</w:t>
            </w:r>
          </w:p>
          <w:p w14:paraId="2A310D31" w14:textId="2C5BE532" w:rsidR="00C80610" w:rsidRPr="00C80610" w:rsidRDefault="00C80610" w:rsidP="00C80610">
            <w:pPr>
              <w:pStyle w:val="ListParagraph"/>
              <w:rPr>
                <w:bCs/>
                <w:sz w:val="24"/>
                <w:szCs w:val="24"/>
              </w:rPr>
            </w:pPr>
          </w:p>
        </w:tc>
        <w:tc>
          <w:tcPr>
            <w:tcW w:w="2592" w:type="dxa"/>
            <w:vAlign w:val="center"/>
          </w:tcPr>
          <w:p w14:paraId="36D3E505" w14:textId="77777777" w:rsidR="002D62B8" w:rsidRPr="00516CF7" w:rsidRDefault="002D62B8" w:rsidP="00F14683">
            <w:pPr>
              <w:spacing w:after="120"/>
              <w:ind w:left="34"/>
              <w:rPr>
                <w:rFonts w:cstheme="minorHAnsi"/>
                <w:b/>
                <w:sz w:val="24"/>
                <w:szCs w:val="24"/>
              </w:rPr>
            </w:pPr>
          </w:p>
        </w:tc>
      </w:tr>
      <w:tr w:rsidR="002D62B8" w:rsidRPr="00516CF7" w14:paraId="796268BA" w14:textId="77777777" w:rsidTr="00586825">
        <w:trPr>
          <w:cantSplit/>
        </w:trPr>
        <w:tc>
          <w:tcPr>
            <w:tcW w:w="7756" w:type="dxa"/>
            <w:vAlign w:val="center"/>
          </w:tcPr>
          <w:p w14:paraId="06D195FB" w14:textId="36A633F0" w:rsidR="002D62B8" w:rsidRDefault="002A37C5" w:rsidP="00F14683">
            <w:pPr>
              <w:pStyle w:val="ListParagraph"/>
              <w:numPr>
                <w:ilvl w:val="0"/>
                <w:numId w:val="5"/>
              </w:numPr>
              <w:ind w:hanging="544"/>
              <w:rPr>
                <w:b/>
                <w:sz w:val="24"/>
                <w:szCs w:val="24"/>
                <w:u w:val="single"/>
              </w:rPr>
            </w:pPr>
            <w:r>
              <w:rPr>
                <w:b/>
                <w:sz w:val="24"/>
                <w:szCs w:val="24"/>
                <w:u w:val="single"/>
              </w:rPr>
              <w:t>Publication of PC Minutes</w:t>
            </w:r>
          </w:p>
          <w:p w14:paraId="3725C0E5" w14:textId="2F762346" w:rsidR="00C80610" w:rsidRDefault="002A37C5" w:rsidP="00C80610">
            <w:pPr>
              <w:pStyle w:val="ListParagraph"/>
              <w:rPr>
                <w:bCs/>
                <w:sz w:val="24"/>
                <w:szCs w:val="24"/>
              </w:rPr>
            </w:pPr>
            <w:r>
              <w:rPr>
                <w:bCs/>
                <w:sz w:val="24"/>
                <w:szCs w:val="24"/>
              </w:rPr>
              <w:t>Previous minutes were previously accessed via the PC Facebook page. These are now to be posted onto the school website.</w:t>
            </w:r>
          </w:p>
          <w:p w14:paraId="5BF920A1" w14:textId="7DCCDC20" w:rsidR="00C80610" w:rsidRPr="00C80610" w:rsidRDefault="00C80610" w:rsidP="00C80610">
            <w:pPr>
              <w:pStyle w:val="ListParagraph"/>
              <w:rPr>
                <w:bCs/>
                <w:sz w:val="24"/>
                <w:szCs w:val="24"/>
              </w:rPr>
            </w:pPr>
          </w:p>
        </w:tc>
        <w:tc>
          <w:tcPr>
            <w:tcW w:w="2592" w:type="dxa"/>
            <w:vAlign w:val="center"/>
          </w:tcPr>
          <w:p w14:paraId="7F65A470" w14:textId="77777777" w:rsidR="002D62B8" w:rsidRPr="00516CF7" w:rsidRDefault="002D62B8" w:rsidP="00F14683">
            <w:pPr>
              <w:spacing w:after="120"/>
              <w:ind w:left="34"/>
              <w:rPr>
                <w:rFonts w:cstheme="minorHAnsi"/>
                <w:b/>
                <w:sz w:val="24"/>
                <w:szCs w:val="24"/>
              </w:rPr>
            </w:pPr>
          </w:p>
        </w:tc>
      </w:tr>
      <w:tr w:rsidR="008D082C" w:rsidRPr="00F926A5" w14:paraId="4E4397AB" w14:textId="77777777" w:rsidTr="00586825">
        <w:trPr>
          <w:cantSplit/>
        </w:trPr>
        <w:tc>
          <w:tcPr>
            <w:tcW w:w="7756" w:type="dxa"/>
            <w:vAlign w:val="center"/>
          </w:tcPr>
          <w:p w14:paraId="2A3B1A62" w14:textId="77777777" w:rsidR="008D082C" w:rsidRPr="00CE0534" w:rsidRDefault="008D082C" w:rsidP="00CE0534">
            <w:pPr>
              <w:rPr>
                <w:b/>
                <w:sz w:val="24"/>
                <w:szCs w:val="24"/>
                <w:u w:val="single"/>
              </w:rPr>
            </w:pPr>
            <w:r w:rsidRPr="00CE0534">
              <w:rPr>
                <w:b/>
                <w:sz w:val="24"/>
                <w:szCs w:val="24"/>
                <w:u w:val="single"/>
              </w:rPr>
              <w:t>Next Meeting</w:t>
            </w:r>
          </w:p>
          <w:p w14:paraId="01E88A2F" w14:textId="77777777" w:rsidR="002A37C5" w:rsidRDefault="002A37C5" w:rsidP="00CE0534">
            <w:pPr>
              <w:pStyle w:val="ListParagraph"/>
              <w:rPr>
                <w:sz w:val="24"/>
                <w:szCs w:val="24"/>
              </w:rPr>
            </w:pPr>
            <w:r>
              <w:rPr>
                <w:sz w:val="24"/>
                <w:szCs w:val="24"/>
              </w:rPr>
              <w:t>Monday 10</w:t>
            </w:r>
            <w:r w:rsidRPr="002A37C5">
              <w:rPr>
                <w:sz w:val="24"/>
                <w:szCs w:val="24"/>
                <w:vertAlign w:val="superscript"/>
              </w:rPr>
              <w:t>th</w:t>
            </w:r>
            <w:r>
              <w:rPr>
                <w:sz w:val="24"/>
                <w:szCs w:val="24"/>
              </w:rPr>
              <w:t xml:space="preserve"> October, 630pm via Zoom. </w:t>
            </w:r>
          </w:p>
          <w:p w14:paraId="0414E619" w14:textId="77777777" w:rsidR="008D082C" w:rsidRDefault="002A37C5" w:rsidP="00CE0534">
            <w:pPr>
              <w:pStyle w:val="ListParagraph"/>
              <w:rPr>
                <w:sz w:val="24"/>
                <w:szCs w:val="24"/>
              </w:rPr>
            </w:pPr>
            <w:r>
              <w:rPr>
                <w:sz w:val="24"/>
                <w:szCs w:val="24"/>
              </w:rPr>
              <w:t>Meetings will alternate between in person at school and Zoom.</w:t>
            </w:r>
          </w:p>
          <w:p w14:paraId="386FF06D" w14:textId="5109E7F8" w:rsidR="002A37C5" w:rsidRPr="00CE0534" w:rsidRDefault="002A37C5" w:rsidP="00CE0534">
            <w:pPr>
              <w:pStyle w:val="ListParagraph"/>
              <w:rPr>
                <w:sz w:val="24"/>
                <w:szCs w:val="24"/>
              </w:rPr>
            </w:pPr>
          </w:p>
        </w:tc>
        <w:tc>
          <w:tcPr>
            <w:tcW w:w="2592" w:type="dxa"/>
            <w:vAlign w:val="center"/>
          </w:tcPr>
          <w:p w14:paraId="396762BC" w14:textId="77777777" w:rsidR="008D082C" w:rsidRPr="00F926A5" w:rsidRDefault="008D082C" w:rsidP="00F14683">
            <w:pPr>
              <w:spacing w:after="120"/>
              <w:ind w:left="34"/>
              <w:rPr>
                <w:rFonts w:cstheme="minorHAnsi"/>
                <w:sz w:val="24"/>
                <w:szCs w:val="24"/>
              </w:rPr>
            </w:pPr>
          </w:p>
        </w:tc>
      </w:tr>
    </w:tbl>
    <w:p w14:paraId="121E5F01" w14:textId="77777777" w:rsidR="00836EAC" w:rsidRPr="00167E94" w:rsidRDefault="00836EAC" w:rsidP="00735675">
      <w:pPr>
        <w:spacing w:after="0"/>
        <w:rPr>
          <w:rFonts w:cstheme="minorHAnsi"/>
          <w:sz w:val="24"/>
          <w:szCs w:val="24"/>
        </w:rPr>
      </w:pPr>
    </w:p>
    <w:p w14:paraId="322F61B6" w14:textId="3BB6327D" w:rsidR="00BB315F" w:rsidRPr="00167E94" w:rsidRDefault="00BB315F">
      <w:pPr>
        <w:rPr>
          <w:rFonts w:cstheme="minorHAnsi"/>
          <w:b/>
          <w:bCs/>
          <w:sz w:val="24"/>
          <w:szCs w:val="24"/>
          <w:u w:val="single"/>
        </w:rPr>
      </w:pPr>
    </w:p>
    <w:sectPr w:rsidR="00BB315F" w:rsidRPr="00167E94" w:rsidSect="00AB4864">
      <w:headerReference w:type="default" r:id="rId7"/>
      <w:pgSz w:w="11906" w:h="16838"/>
      <w:pgMar w:top="624" w:right="720" w:bottom="62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992E4" w14:textId="77777777" w:rsidR="00E03B28" w:rsidRDefault="00E03B28" w:rsidP="005B7663">
      <w:pPr>
        <w:spacing w:after="0" w:line="240" w:lineRule="auto"/>
      </w:pPr>
      <w:r>
        <w:separator/>
      </w:r>
    </w:p>
  </w:endnote>
  <w:endnote w:type="continuationSeparator" w:id="0">
    <w:p w14:paraId="6B6C8E0E" w14:textId="77777777" w:rsidR="00E03B28" w:rsidRDefault="00E03B28" w:rsidP="005B7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B0B46" w14:textId="77777777" w:rsidR="00E03B28" w:rsidRDefault="00E03B28" w:rsidP="005B7663">
      <w:pPr>
        <w:spacing w:after="0" w:line="240" w:lineRule="auto"/>
      </w:pPr>
      <w:r>
        <w:separator/>
      </w:r>
    </w:p>
  </w:footnote>
  <w:footnote w:type="continuationSeparator" w:id="0">
    <w:p w14:paraId="36BD2564" w14:textId="77777777" w:rsidR="00E03B28" w:rsidRDefault="00E03B28" w:rsidP="005B7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44D09" w14:textId="787EA272" w:rsidR="008F2AF5" w:rsidRPr="00735675" w:rsidRDefault="00CF406E" w:rsidP="00825AB1">
    <w:pPr>
      <w:spacing w:after="0"/>
      <w:jc w:val="both"/>
      <w:rPr>
        <w:rFonts w:cstheme="minorHAnsi"/>
        <w:b/>
        <w:bCs/>
        <w:sz w:val="28"/>
        <w:szCs w:val="28"/>
      </w:rPr>
    </w:pPr>
    <w:r>
      <w:rPr>
        <w:rFonts w:cstheme="minorHAnsi"/>
        <w:b/>
        <w:bCs/>
        <w:noProof/>
        <w:sz w:val="28"/>
        <w:szCs w:val="28"/>
        <w:lang w:eastAsia="en-GB"/>
      </w:rPr>
      <w:drawing>
        <wp:anchor distT="0" distB="0" distL="114300" distR="114300" simplePos="0" relativeHeight="251658240" behindDoc="1" locked="0" layoutInCell="1" allowOverlap="1" wp14:anchorId="53931C17" wp14:editId="759A6CFD">
          <wp:simplePos x="0" y="0"/>
          <wp:positionH relativeFrom="margin">
            <wp:posOffset>5445760</wp:posOffset>
          </wp:positionH>
          <wp:positionV relativeFrom="paragraph">
            <wp:posOffset>-193040</wp:posOffset>
          </wp:positionV>
          <wp:extent cx="1200150" cy="1371600"/>
          <wp:effectExtent l="0" t="0" r="0" b="0"/>
          <wp:wrapNone/>
          <wp:docPr id="1" name="Picture 1"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imeli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0150" cy="1371600"/>
                  </a:xfrm>
                  <a:prstGeom prst="rect">
                    <a:avLst/>
                  </a:prstGeom>
                </pic:spPr>
              </pic:pic>
            </a:graphicData>
          </a:graphic>
        </wp:anchor>
      </w:drawing>
    </w:r>
    <w:r w:rsidR="00825AB1">
      <w:rPr>
        <w:rFonts w:cstheme="minorHAnsi"/>
        <w:b/>
        <w:bCs/>
        <w:sz w:val="28"/>
        <w:szCs w:val="28"/>
      </w:rPr>
      <w:t xml:space="preserve">                                                           </w:t>
    </w:r>
    <w:r w:rsidR="00BD58E0">
      <w:rPr>
        <w:rFonts w:cstheme="minorHAnsi"/>
        <w:b/>
        <w:bCs/>
        <w:sz w:val="28"/>
        <w:szCs w:val="28"/>
      </w:rPr>
      <w:t xml:space="preserve">IRVINE ROYAL </w:t>
    </w:r>
    <w:r w:rsidR="00825AB1">
      <w:rPr>
        <w:rFonts w:cstheme="minorHAnsi"/>
        <w:b/>
        <w:bCs/>
        <w:sz w:val="28"/>
        <w:szCs w:val="28"/>
      </w:rPr>
      <w:t>ACADEMY</w:t>
    </w:r>
  </w:p>
  <w:p w14:paraId="403C1C73" w14:textId="77777777" w:rsidR="008F2AF5" w:rsidRPr="006625B8" w:rsidRDefault="008F2AF5" w:rsidP="008A2AFD">
    <w:pPr>
      <w:spacing w:after="0"/>
      <w:jc w:val="center"/>
      <w:rPr>
        <w:rFonts w:cstheme="minorHAnsi"/>
        <w:b/>
        <w:bCs/>
        <w:sz w:val="40"/>
        <w:szCs w:val="40"/>
      </w:rPr>
    </w:pPr>
    <w:r w:rsidRPr="006625B8">
      <w:rPr>
        <w:rFonts w:cstheme="minorHAnsi"/>
        <w:b/>
        <w:bCs/>
        <w:sz w:val="40"/>
        <w:szCs w:val="40"/>
      </w:rPr>
      <w:t xml:space="preserve">PARENT COUNCIL </w:t>
    </w:r>
  </w:p>
  <w:p w14:paraId="5D1C3ADF" w14:textId="77777777" w:rsidR="008F2AF5" w:rsidRDefault="008F2AF5" w:rsidP="005B7663">
    <w:pPr>
      <w:spacing w:after="0"/>
      <w:jc w:val="center"/>
      <w:rPr>
        <w:rFonts w:cstheme="minorHAnsi"/>
        <w:b/>
        <w:bCs/>
        <w:sz w:val="28"/>
        <w:szCs w:val="28"/>
      </w:rPr>
    </w:pPr>
  </w:p>
  <w:p w14:paraId="13967DC6" w14:textId="0CFF873D" w:rsidR="008F2AF5" w:rsidRPr="006625B8" w:rsidRDefault="00BD58E0" w:rsidP="008D5773">
    <w:pPr>
      <w:spacing w:after="0"/>
      <w:jc w:val="center"/>
      <w:rPr>
        <w:rFonts w:cstheme="minorHAnsi"/>
        <w:b/>
        <w:bCs/>
        <w:sz w:val="24"/>
        <w:szCs w:val="24"/>
      </w:rPr>
    </w:pPr>
    <w:proofErr w:type="gramStart"/>
    <w:r>
      <w:rPr>
        <w:rFonts w:cstheme="minorHAnsi"/>
        <w:b/>
        <w:bCs/>
        <w:sz w:val="24"/>
        <w:szCs w:val="24"/>
      </w:rPr>
      <w:t>AMBITION</w:t>
    </w:r>
    <w:r w:rsidR="008D5773">
      <w:rPr>
        <w:rFonts w:cstheme="minorHAnsi"/>
        <w:b/>
        <w:bCs/>
        <w:sz w:val="24"/>
        <w:szCs w:val="24"/>
      </w:rPr>
      <w:t xml:space="preserve"> </w:t>
    </w:r>
    <w:r w:rsidR="00825AB1">
      <w:rPr>
        <w:rFonts w:cstheme="minorHAnsi"/>
        <w:b/>
        <w:bCs/>
        <w:sz w:val="24"/>
        <w:szCs w:val="24"/>
      </w:rPr>
      <w:t xml:space="preserve"> </w:t>
    </w:r>
    <w:r>
      <w:rPr>
        <w:rFonts w:cstheme="minorHAnsi"/>
        <w:b/>
        <w:bCs/>
        <w:sz w:val="24"/>
        <w:szCs w:val="24"/>
      </w:rPr>
      <w:t>RESPECT</w:t>
    </w:r>
    <w:proofErr w:type="gramEnd"/>
    <w:r w:rsidR="008D5773">
      <w:rPr>
        <w:rFonts w:cstheme="minorHAnsi"/>
        <w:b/>
        <w:bCs/>
        <w:sz w:val="24"/>
        <w:szCs w:val="24"/>
      </w:rPr>
      <w:t xml:space="preserve"> </w:t>
    </w:r>
    <w:r w:rsidR="00825AB1">
      <w:rPr>
        <w:rFonts w:cstheme="minorHAnsi"/>
        <w:b/>
        <w:bCs/>
        <w:sz w:val="24"/>
        <w:szCs w:val="24"/>
      </w:rPr>
      <w:t xml:space="preserve"> </w:t>
    </w:r>
    <w:r>
      <w:rPr>
        <w:rFonts w:cstheme="minorHAnsi"/>
        <w:b/>
        <w:bCs/>
        <w:sz w:val="24"/>
        <w:szCs w:val="24"/>
      </w:rPr>
      <w:t>RESPONSIBILITY</w:t>
    </w:r>
  </w:p>
  <w:p w14:paraId="0F63C171" w14:textId="77777777" w:rsidR="008F2AF5" w:rsidRPr="005B7663" w:rsidRDefault="008F2AF5" w:rsidP="005B76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83738"/>
    <w:multiLevelType w:val="hybridMultilevel"/>
    <w:tmpl w:val="24984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A71EC"/>
    <w:multiLevelType w:val="hybridMultilevel"/>
    <w:tmpl w:val="67DE3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E41585"/>
    <w:multiLevelType w:val="hybridMultilevel"/>
    <w:tmpl w:val="55BEDA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3340E05"/>
    <w:multiLevelType w:val="hybridMultilevel"/>
    <w:tmpl w:val="FBDCD94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69398C"/>
    <w:multiLevelType w:val="hybridMultilevel"/>
    <w:tmpl w:val="105CD6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B75239"/>
    <w:multiLevelType w:val="hybridMultilevel"/>
    <w:tmpl w:val="1B224F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621"/>
    <w:rsid w:val="00002A57"/>
    <w:rsid w:val="00010687"/>
    <w:rsid w:val="00046068"/>
    <w:rsid w:val="00060521"/>
    <w:rsid w:val="00066150"/>
    <w:rsid w:val="00075A70"/>
    <w:rsid w:val="00085BE3"/>
    <w:rsid w:val="00087F27"/>
    <w:rsid w:val="0009776F"/>
    <w:rsid w:val="000B7009"/>
    <w:rsid w:val="00102380"/>
    <w:rsid w:val="001113DC"/>
    <w:rsid w:val="00130EDB"/>
    <w:rsid w:val="00167E94"/>
    <w:rsid w:val="00173164"/>
    <w:rsid w:val="00180100"/>
    <w:rsid w:val="00183721"/>
    <w:rsid w:val="001C2E91"/>
    <w:rsid w:val="001F19FA"/>
    <w:rsid w:val="00294337"/>
    <w:rsid w:val="0029560C"/>
    <w:rsid w:val="00297B18"/>
    <w:rsid w:val="002A37C5"/>
    <w:rsid w:val="002B35E8"/>
    <w:rsid w:val="002D62B8"/>
    <w:rsid w:val="00322484"/>
    <w:rsid w:val="003245DF"/>
    <w:rsid w:val="003B0739"/>
    <w:rsid w:val="003B4FF5"/>
    <w:rsid w:val="00406F9E"/>
    <w:rsid w:val="004334FC"/>
    <w:rsid w:val="0045440F"/>
    <w:rsid w:val="004A449C"/>
    <w:rsid w:val="004B71FF"/>
    <w:rsid w:val="004F7044"/>
    <w:rsid w:val="00516CF7"/>
    <w:rsid w:val="00520B6C"/>
    <w:rsid w:val="00527099"/>
    <w:rsid w:val="005310CB"/>
    <w:rsid w:val="00554118"/>
    <w:rsid w:val="00556303"/>
    <w:rsid w:val="00557E0A"/>
    <w:rsid w:val="005749D5"/>
    <w:rsid w:val="00577527"/>
    <w:rsid w:val="0058320F"/>
    <w:rsid w:val="00586825"/>
    <w:rsid w:val="005A01A4"/>
    <w:rsid w:val="005B74CE"/>
    <w:rsid w:val="005B7663"/>
    <w:rsid w:val="005C1D92"/>
    <w:rsid w:val="005C327D"/>
    <w:rsid w:val="005C4326"/>
    <w:rsid w:val="005D7579"/>
    <w:rsid w:val="005E0B2C"/>
    <w:rsid w:val="00616246"/>
    <w:rsid w:val="00616BEC"/>
    <w:rsid w:val="00623591"/>
    <w:rsid w:val="00633E0F"/>
    <w:rsid w:val="006514A4"/>
    <w:rsid w:val="00660221"/>
    <w:rsid w:val="00660A6B"/>
    <w:rsid w:val="006625B8"/>
    <w:rsid w:val="00672452"/>
    <w:rsid w:val="006C0BE8"/>
    <w:rsid w:val="006F4483"/>
    <w:rsid w:val="007164A4"/>
    <w:rsid w:val="00730B22"/>
    <w:rsid w:val="00735675"/>
    <w:rsid w:val="00753882"/>
    <w:rsid w:val="00754D7E"/>
    <w:rsid w:val="00760191"/>
    <w:rsid w:val="00764F59"/>
    <w:rsid w:val="007B487C"/>
    <w:rsid w:val="00806FF6"/>
    <w:rsid w:val="00825AB1"/>
    <w:rsid w:val="00836EAC"/>
    <w:rsid w:val="0087132A"/>
    <w:rsid w:val="00882D26"/>
    <w:rsid w:val="008A2AFD"/>
    <w:rsid w:val="008A301E"/>
    <w:rsid w:val="008D082C"/>
    <w:rsid w:val="008D5773"/>
    <w:rsid w:val="008E20C6"/>
    <w:rsid w:val="008F2AF5"/>
    <w:rsid w:val="009006A1"/>
    <w:rsid w:val="00921EC0"/>
    <w:rsid w:val="00924D82"/>
    <w:rsid w:val="00942670"/>
    <w:rsid w:val="009556FD"/>
    <w:rsid w:val="0096302F"/>
    <w:rsid w:val="0097236D"/>
    <w:rsid w:val="009901AC"/>
    <w:rsid w:val="009B47A5"/>
    <w:rsid w:val="009D3896"/>
    <w:rsid w:val="009D5347"/>
    <w:rsid w:val="009E4DD7"/>
    <w:rsid w:val="009F26A3"/>
    <w:rsid w:val="009F2DE2"/>
    <w:rsid w:val="00A07FDA"/>
    <w:rsid w:val="00A338F1"/>
    <w:rsid w:val="00A4626F"/>
    <w:rsid w:val="00A61EA5"/>
    <w:rsid w:val="00A9230D"/>
    <w:rsid w:val="00AB4864"/>
    <w:rsid w:val="00AC1CCA"/>
    <w:rsid w:val="00AD1D59"/>
    <w:rsid w:val="00AD5865"/>
    <w:rsid w:val="00B0151D"/>
    <w:rsid w:val="00B36E4C"/>
    <w:rsid w:val="00B46376"/>
    <w:rsid w:val="00B70608"/>
    <w:rsid w:val="00B77DDA"/>
    <w:rsid w:val="00B9025D"/>
    <w:rsid w:val="00BB315F"/>
    <w:rsid w:val="00BB336F"/>
    <w:rsid w:val="00BB411F"/>
    <w:rsid w:val="00BD58E0"/>
    <w:rsid w:val="00BF06E7"/>
    <w:rsid w:val="00BF296A"/>
    <w:rsid w:val="00C1123E"/>
    <w:rsid w:val="00C11886"/>
    <w:rsid w:val="00C2275E"/>
    <w:rsid w:val="00C24D28"/>
    <w:rsid w:val="00C5334B"/>
    <w:rsid w:val="00C80610"/>
    <w:rsid w:val="00C87341"/>
    <w:rsid w:val="00CC3E59"/>
    <w:rsid w:val="00CD4621"/>
    <w:rsid w:val="00CE0534"/>
    <w:rsid w:val="00CE0AE5"/>
    <w:rsid w:val="00CE4295"/>
    <w:rsid w:val="00CF3C42"/>
    <w:rsid w:val="00CF406E"/>
    <w:rsid w:val="00D41139"/>
    <w:rsid w:val="00D72544"/>
    <w:rsid w:val="00DB3E1F"/>
    <w:rsid w:val="00DC0452"/>
    <w:rsid w:val="00DD0678"/>
    <w:rsid w:val="00DD6EB0"/>
    <w:rsid w:val="00E00A58"/>
    <w:rsid w:val="00E01FB8"/>
    <w:rsid w:val="00E03B28"/>
    <w:rsid w:val="00E044BA"/>
    <w:rsid w:val="00EB5B9E"/>
    <w:rsid w:val="00ED21D7"/>
    <w:rsid w:val="00F01DFC"/>
    <w:rsid w:val="00F03E5A"/>
    <w:rsid w:val="00F06533"/>
    <w:rsid w:val="00F102A5"/>
    <w:rsid w:val="00F1106C"/>
    <w:rsid w:val="00F14683"/>
    <w:rsid w:val="00F21649"/>
    <w:rsid w:val="00F25649"/>
    <w:rsid w:val="00F2798C"/>
    <w:rsid w:val="00F46A0E"/>
    <w:rsid w:val="00F65737"/>
    <w:rsid w:val="00F711AA"/>
    <w:rsid w:val="00F92009"/>
    <w:rsid w:val="00F926A5"/>
    <w:rsid w:val="00F95A12"/>
    <w:rsid w:val="00FC7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E3A44"/>
  <w15:docId w15:val="{1DCF3458-2E94-4195-8398-DA4641C6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9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649"/>
    <w:pPr>
      <w:ind w:left="720"/>
      <w:contextualSpacing/>
    </w:pPr>
  </w:style>
  <w:style w:type="paragraph" w:styleId="BalloonText">
    <w:name w:val="Balloon Text"/>
    <w:basedOn w:val="Normal"/>
    <w:link w:val="BalloonTextChar"/>
    <w:uiPriority w:val="99"/>
    <w:semiHidden/>
    <w:unhideWhenUsed/>
    <w:rsid w:val="00735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675"/>
    <w:rPr>
      <w:rFonts w:ascii="Tahoma" w:hAnsi="Tahoma" w:cs="Tahoma"/>
      <w:sz w:val="16"/>
      <w:szCs w:val="16"/>
    </w:rPr>
  </w:style>
  <w:style w:type="paragraph" w:styleId="Header">
    <w:name w:val="header"/>
    <w:basedOn w:val="Normal"/>
    <w:link w:val="HeaderChar"/>
    <w:uiPriority w:val="99"/>
    <w:unhideWhenUsed/>
    <w:rsid w:val="005B76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663"/>
  </w:style>
  <w:style w:type="paragraph" w:styleId="Footer">
    <w:name w:val="footer"/>
    <w:basedOn w:val="Normal"/>
    <w:link w:val="FooterChar"/>
    <w:uiPriority w:val="99"/>
    <w:unhideWhenUsed/>
    <w:rsid w:val="005B76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663"/>
  </w:style>
  <w:style w:type="table" w:styleId="TableGrid">
    <w:name w:val="Table Grid"/>
    <w:basedOn w:val="TableNormal"/>
    <w:uiPriority w:val="39"/>
    <w:rsid w:val="00662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Lafferty</dc:creator>
  <cp:lastModifiedBy>LSloan</cp:lastModifiedBy>
  <cp:revision>2</cp:revision>
  <cp:lastPrinted>2019-12-17T22:17:00Z</cp:lastPrinted>
  <dcterms:created xsi:type="dcterms:W3CDTF">2022-09-15T15:48:00Z</dcterms:created>
  <dcterms:modified xsi:type="dcterms:W3CDTF">2022-09-15T15:48:00Z</dcterms:modified>
</cp:coreProperties>
</file>