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8B0" w:rsidRPr="002618B0" w:rsidRDefault="002618B0" w:rsidP="002618B0">
      <w:pPr>
        <w:spacing w:after="0" w:line="240" w:lineRule="auto"/>
        <w:jc w:val="center"/>
        <w:rPr>
          <w:color w:val="92D050"/>
          <w:sz w:val="24"/>
          <w:szCs w:val="72"/>
        </w:rPr>
      </w:pPr>
    </w:p>
    <w:p w:rsidR="00DC01F5" w:rsidRDefault="00724562" w:rsidP="002618B0">
      <w:pPr>
        <w:spacing w:after="0" w:line="240" w:lineRule="auto"/>
        <w:jc w:val="center"/>
        <w:rPr>
          <w:color w:val="92D050"/>
          <w:sz w:val="72"/>
          <w:szCs w:val="72"/>
        </w:rPr>
      </w:pPr>
      <w:r w:rsidRPr="00724562">
        <w:rPr>
          <w:color w:val="92D050"/>
          <w:sz w:val="72"/>
          <w:szCs w:val="72"/>
        </w:rPr>
        <w:t>Garden Tasks for Classes</w:t>
      </w:r>
    </w:p>
    <w:p w:rsidR="002618B0" w:rsidRDefault="002618B0" w:rsidP="002618B0">
      <w:pPr>
        <w:spacing w:after="0" w:line="240" w:lineRule="auto"/>
        <w:jc w:val="both"/>
        <w:rPr>
          <w:sz w:val="28"/>
          <w:szCs w:val="28"/>
        </w:rPr>
      </w:pPr>
    </w:p>
    <w:p w:rsidR="002A6D33" w:rsidRPr="002618B0" w:rsidRDefault="002A6D33" w:rsidP="002618B0">
      <w:pPr>
        <w:spacing w:after="0" w:line="240" w:lineRule="auto"/>
        <w:jc w:val="both"/>
        <w:rPr>
          <w:sz w:val="28"/>
          <w:szCs w:val="28"/>
        </w:rPr>
      </w:pPr>
      <w:r w:rsidRPr="002618B0">
        <w:rPr>
          <w:sz w:val="28"/>
          <w:szCs w:val="28"/>
        </w:rPr>
        <w:t>Listed below are the jobs that need completing in the garden. There are some jobs that are necessary as part of the ongoing maintenance of the garden and are essential to ensure all members of our school community can access this space safely – these are highlighted in green. Other tasks are more seasonal</w:t>
      </w:r>
    </w:p>
    <w:p w:rsidR="00AC3D1C" w:rsidRPr="002A6D33" w:rsidRDefault="00AC3D1C" w:rsidP="002618B0">
      <w:pPr>
        <w:spacing w:after="0" w:line="240" w:lineRule="auto"/>
        <w:rPr>
          <w:color w:val="92D050"/>
          <w:sz w:val="28"/>
          <w:szCs w:val="28"/>
        </w:rPr>
      </w:pPr>
    </w:p>
    <w:tbl>
      <w:tblPr>
        <w:tblStyle w:val="TableGrid"/>
        <w:tblW w:w="0" w:type="auto"/>
        <w:tblLook w:val="04A0" w:firstRow="1" w:lastRow="0" w:firstColumn="1" w:lastColumn="0" w:noHBand="0" w:noVBand="1"/>
      </w:tblPr>
      <w:tblGrid>
        <w:gridCol w:w="1936"/>
        <w:gridCol w:w="3155"/>
        <w:gridCol w:w="3925"/>
      </w:tblGrid>
      <w:tr w:rsidR="00AC3D1C" w:rsidTr="00AC3D1C">
        <w:tc>
          <w:tcPr>
            <w:tcW w:w="1936" w:type="dxa"/>
          </w:tcPr>
          <w:p w:rsidR="002A6D33" w:rsidRPr="002618B0" w:rsidRDefault="002618B0" w:rsidP="002618B0">
            <w:pPr>
              <w:jc w:val="center"/>
              <w:rPr>
                <w:b/>
                <w:sz w:val="32"/>
                <w:szCs w:val="32"/>
              </w:rPr>
            </w:pPr>
            <w:r w:rsidRPr="002618B0">
              <w:rPr>
                <w:b/>
                <w:sz w:val="32"/>
                <w:szCs w:val="32"/>
              </w:rPr>
              <w:t>TASK</w:t>
            </w:r>
          </w:p>
        </w:tc>
        <w:tc>
          <w:tcPr>
            <w:tcW w:w="3155" w:type="dxa"/>
          </w:tcPr>
          <w:p w:rsidR="002A6D33" w:rsidRPr="002618B0" w:rsidRDefault="002618B0" w:rsidP="002618B0">
            <w:pPr>
              <w:jc w:val="center"/>
              <w:rPr>
                <w:b/>
                <w:sz w:val="32"/>
                <w:szCs w:val="32"/>
              </w:rPr>
            </w:pPr>
            <w:r w:rsidRPr="002618B0">
              <w:rPr>
                <w:b/>
                <w:sz w:val="32"/>
                <w:szCs w:val="32"/>
              </w:rPr>
              <w:t>DETAILS</w:t>
            </w:r>
          </w:p>
        </w:tc>
        <w:tc>
          <w:tcPr>
            <w:tcW w:w="3925" w:type="dxa"/>
          </w:tcPr>
          <w:p w:rsidR="002A6D33" w:rsidRPr="002618B0" w:rsidRDefault="002618B0" w:rsidP="002618B0">
            <w:pPr>
              <w:jc w:val="center"/>
              <w:rPr>
                <w:b/>
                <w:sz w:val="32"/>
                <w:szCs w:val="32"/>
              </w:rPr>
            </w:pPr>
            <w:r w:rsidRPr="002618B0">
              <w:rPr>
                <w:b/>
                <w:sz w:val="32"/>
                <w:szCs w:val="32"/>
              </w:rPr>
              <w:t>TOOLS REQUIRED</w:t>
            </w:r>
          </w:p>
        </w:tc>
      </w:tr>
      <w:tr w:rsidR="00AC3D1C" w:rsidTr="00AC3D1C">
        <w:tc>
          <w:tcPr>
            <w:tcW w:w="1936" w:type="dxa"/>
            <w:shd w:val="clear" w:color="auto" w:fill="92D050"/>
          </w:tcPr>
          <w:p w:rsidR="002A6D33" w:rsidRPr="00724562" w:rsidRDefault="002A6D33" w:rsidP="002618B0">
            <w:pPr>
              <w:jc w:val="center"/>
              <w:rPr>
                <w:sz w:val="32"/>
                <w:szCs w:val="32"/>
              </w:rPr>
            </w:pPr>
            <w:r w:rsidRPr="00724562">
              <w:rPr>
                <w:sz w:val="32"/>
                <w:szCs w:val="32"/>
              </w:rPr>
              <w:t>Clear weeds from paths</w:t>
            </w:r>
          </w:p>
        </w:tc>
        <w:tc>
          <w:tcPr>
            <w:tcW w:w="3155" w:type="dxa"/>
          </w:tcPr>
          <w:p w:rsidR="002A6D33" w:rsidRPr="00724562" w:rsidRDefault="002A6D33" w:rsidP="002618B0">
            <w:pPr>
              <w:rPr>
                <w:sz w:val="24"/>
                <w:szCs w:val="24"/>
              </w:rPr>
            </w:pPr>
            <w:r w:rsidRPr="00724562">
              <w:rPr>
                <w:sz w:val="24"/>
                <w:szCs w:val="24"/>
              </w:rPr>
              <w:t>All weeds to be removed from between paving slabs. Weeds once removed to be put in one of the compo</w:t>
            </w:r>
            <w:bookmarkStart w:id="0" w:name="_GoBack"/>
            <w:bookmarkEnd w:id="0"/>
            <w:r w:rsidRPr="00724562">
              <w:rPr>
                <w:sz w:val="24"/>
                <w:szCs w:val="24"/>
              </w:rPr>
              <w:t>st bins</w:t>
            </w:r>
          </w:p>
        </w:tc>
        <w:tc>
          <w:tcPr>
            <w:tcW w:w="3925" w:type="dxa"/>
          </w:tcPr>
          <w:p w:rsidR="002A6D33" w:rsidRPr="00724562" w:rsidRDefault="00AC3D1C" w:rsidP="002618B0">
            <w:pPr>
              <w:rPr>
                <w:sz w:val="24"/>
                <w:szCs w:val="24"/>
              </w:rPr>
            </w:pPr>
            <w:r>
              <w:rPr>
                <w:noProof/>
                <w:lang w:eastAsia="en-GB"/>
              </w:rPr>
              <mc:AlternateContent>
                <mc:Choice Requires="wps">
                  <w:drawing>
                    <wp:inline distT="0" distB="0" distL="0" distR="0" wp14:anchorId="6572A9C4" wp14:editId="4B6E79E3">
                      <wp:extent cx="304800" cy="304800"/>
                      <wp:effectExtent l="0" t="0" r="0" b="0"/>
                      <wp:docPr id="9" name="AutoShape 11" descr="Patio Weed Wire Brush Decking Paving Slab Moss Weed Removal Broom Weeding  Tool with Long Handle : Amazon.co.uk: Garden &amp; Outdoo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CD8382" id="AutoShape 11" o:spid="_x0000_s1026" alt="Patio Weed Wire Brush Decking Paving Slab Moss Weed Removal Broom Weeding  Tool with Long Handle : Amazon.co.uk: Garden &amp; Outdoo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KCbIKoXAwAARwYAAA4AAAAAAAAAAAAAAAAALgIAAGRy&#10;cy9lMm9Eb2MueG1sUEsBAi0AFAAGAAgAAAAhAEyg6SzYAAAAAwEAAA8AAAAAAAAAAAAAAAAAcQUA&#10;AGRycy9kb3ducmV2LnhtbFBLBQYAAAAABAAEAPMAAAB2BgAAAAA=&#10;" filled="f" stroked="f">
                      <o:lock v:ext="edit" aspectratio="t"/>
                      <w10:anchorlock/>
                    </v:rect>
                  </w:pict>
                </mc:Fallback>
              </mc:AlternateContent>
            </w:r>
            <w:r>
              <w:rPr>
                <w:noProof/>
                <w:lang w:eastAsia="en-GB"/>
              </w:rPr>
              <w:t xml:space="preserve"> </w:t>
            </w:r>
            <w:r w:rsidRPr="00AC3D1C">
              <w:t xml:space="preserve"> </w:t>
            </w:r>
            <w:r w:rsidRPr="00AC3D1C">
              <w:rPr>
                <w:noProof/>
                <w:sz w:val="24"/>
                <w:szCs w:val="24"/>
                <w:lang w:eastAsia="en-GB"/>
              </w:rPr>
              <mc:AlternateContent>
                <mc:Choice Requires="wps">
                  <w:drawing>
                    <wp:inline distT="0" distB="0" distL="0" distR="0">
                      <wp:extent cx="304800" cy="304800"/>
                      <wp:effectExtent l="0" t="0" r="0" b="0"/>
                      <wp:docPr id="8" name="Rectangle 8" descr="Patio Weed Wire Brush Decking Paving Slab Moss Weed Removal Broom Weeding  Tool with Long Handle : Amazon.co.uk: Garden &amp; Outdoo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21D11A" id="Rectangle 8" o:spid="_x0000_s1026" alt="Patio Weed Wire Brush Decking Paving Slab Moss Weed Removal Broom Weeding  Tool with Long Handle : Amazon.co.uk: Garden &amp; Outdoo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KmL+EgMAAEYGAAAOAAAAAAAAAAAAAAAAAC4CAABkcnMvZTJv&#10;RG9jLnhtbFBLAQItABQABgAIAAAAIQBMoOks2AAAAAMBAAAPAAAAAAAAAAAAAAAAAGwFAABkcnMv&#10;ZG93bnJldi54bWxQSwUGAAAAAAQABADzAAAAcQYAAAAA&#10;" filled="f" stroked="f">
                      <o:lock v:ext="edit" aspectratio="t"/>
                      <w10:anchorlock/>
                    </v:rect>
                  </w:pict>
                </mc:Fallback>
              </mc:AlternateContent>
            </w:r>
            <w:r>
              <w:rPr>
                <w:noProof/>
                <w:lang w:eastAsia="en-GB"/>
              </w:rPr>
              <w:drawing>
                <wp:inline distT="0" distB="0" distL="0" distR="0" wp14:anchorId="14B85464">
                  <wp:extent cx="932180" cy="786983"/>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6356" cy="807394"/>
                          </a:xfrm>
                          <a:prstGeom prst="rect">
                            <a:avLst/>
                          </a:prstGeom>
                          <a:noFill/>
                        </pic:spPr>
                      </pic:pic>
                    </a:graphicData>
                  </a:graphic>
                </wp:inline>
              </w:drawing>
            </w:r>
          </w:p>
        </w:tc>
      </w:tr>
      <w:tr w:rsidR="00AC3D1C" w:rsidTr="00AC3D1C">
        <w:tc>
          <w:tcPr>
            <w:tcW w:w="1936" w:type="dxa"/>
            <w:shd w:val="clear" w:color="auto" w:fill="92D050"/>
          </w:tcPr>
          <w:p w:rsidR="002A6D33" w:rsidRPr="00724562" w:rsidRDefault="002A6D33" w:rsidP="002618B0">
            <w:pPr>
              <w:jc w:val="center"/>
              <w:rPr>
                <w:sz w:val="32"/>
                <w:szCs w:val="32"/>
              </w:rPr>
            </w:pPr>
            <w:r w:rsidRPr="00724562">
              <w:rPr>
                <w:sz w:val="32"/>
                <w:szCs w:val="32"/>
              </w:rPr>
              <w:t>Sweep Paths</w:t>
            </w:r>
          </w:p>
        </w:tc>
        <w:tc>
          <w:tcPr>
            <w:tcW w:w="3155" w:type="dxa"/>
          </w:tcPr>
          <w:p w:rsidR="002A6D33" w:rsidRPr="00724562" w:rsidRDefault="002A6D33" w:rsidP="002618B0">
            <w:pPr>
              <w:rPr>
                <w:sz w:val="24"/>
                <w:szCs w:val="24"/>
              </w:rPr>
            </w:pPr>
            <w:r>
              <w:rPr>
                <w:sz w:val="24"/>
                <w:szCs w:val="24"/>
              </w:rPr>
              <w:t>Paths need to be kept clear of rubbish</w:t>
            </w:r>
            <w:r w:rsidR="00AC3D1C">
              <w:rPr>
                <w:sz w:val="24"/>
                <w:szCs w:val="24"/>
              </w:rPr>
              <w:t xml:space="preserve"> – plastic items to go into normal bin all leaves etc. to go in a compost bin</w:t>
            </w:r>
          </w:p>
        </w:tc>
        <w:tc>
          <w:tcPr>
            <w:tcW w:w="3925" w:type="dxa"/>
          </w:tcPr>
          <w:p w:rsidR="002A6D33" w:rsidRDefault="00AC3D1C" w:rsidP="002618B0">
            <w:pPr>
              <w:rPr>
                <w:sz w:val="24"/>
                <w:szCs w:val="24"/>
              </w:rPr>
            </w:pPr>
            <w:r>
              <w:rPr>
                <w:noProof/>
                <w:lang w:eastAsia="en-GB"/>
              </w:rPr>
              <w:drawing>
                <wp:anchor distT="0" distB="0" distL="114300" distR="114300" simplePos="0" relativeHeight="251658240" behindDoc="1" locked="0" layoutInCell="1" allowOverlap="1">
                  <wp:simplePos x="0" y="0"/>
                  <wp:positionH relativeFrom="column">
                    <wp:posOffset>1258570</wp:posOffset>
                  </wp:positionH>
                  <wp:positionV relativeFrom="paragraph">
                    <wp:posOffset>1270</wp:posOffset>
                  </wp:positionV>
                  <wp:extent cx="465455" cy="602615"/>
                  <wp:effectExtent l="0" t="0" r="0" b="6985"/>
                  <wp:wrapTight wrapText="bothSides">
                    <wp:wrapPolygon edited="0">
                      <wp:start x="0" y="0"/>
                      <wp:lineTo x="0" y="21168"/>
                      <wp:lineTo x="20333" y="21168"/>
                      <wp:lineTo x="2033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55" cy="602615"/>
                          </a:xfrm>
                          <a:prstGeom prst="rect">
                            <a:avLst/>
                          </a:prstGeom>
                          <a:noFill/>
                        </pic:spPr>
                      </pic:pic>
                    </a:graphicData>
                  </a:graphic>
                  <wp14:sizeRelH relativeFrom="margin">
                    <wp14:pctWidth>0</wp14:pctWidth>
                  </wp14:sizeRelH>
                  <wp14:sizeRelV relativeFrom="margin">
                    <wp14:pctHeight>0</wp14:pctHeight>
                  </wp14:sizeRelV>
                </wp:anchor>
              </w:drawing>
            </w:r>
            <w:r w:rsidR="002A6D33">
              <w:rPr>
                <w:noProof/>
                <w:sz w:val="24"/>
                <w:szCs w:val="24"/>
                <w:lang w:eastAsia="en-GB"/>
              </w:rPr>
              <w:drawing>
                <wp:inline distT="0" distB="0" distL="0" distR="0" wp14:anchorId="29D85AB2" wp14:editId="6C1C1522">
                  <wp:extent cx="998855" cy="33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6336" cy="349202"/>
                          </a:xfrm>
                          <a:prstGeom prst="rect">
                            <a:avLst/>
                          </a:prstGeom>
                          <a:noFill/>
                        </pic:spPr>
                      </pic:pic>
                    </a:graphicData>
                  </a:graphic>
                </wp:inline>
              </w:drawing>
            </w:r>
            <w:r>
              <w:rPr>
                <w:noProof/>
                <w:lang w:eastAsia="en-GB"/>
              </w:rPr>
              <w:t xml:space="preserve"> </w:t>
            </w:r>
            <w:r>
              <w:rPr>
                <w:noProof/>
                <w:lang w:eastAsia="en-GB"/>
              </w:rPr>
              <mc:AlternateContent>
                <mc:Choice Requires="wps">
                  <w:drawing>
                    <wp:inline distT="0" distB="0" distL="0" distR="0" wp14:anchorId="2E7D77CE" wp14:editId="2A0E2E73">
                      <wp:extent cx="304800" cy="304800"/>
                      <wp:effectExtent l="0" t="0" r="0" b="0"/>
                      <wp:docPr id="11" name="AutoShape 14" descr="Manure Scoop - Height Not Adjustable - Bla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69851E" id="AutoShape 14" o:spid="_x0000_s1026" alt="Manure Scoop - Height Not Adjustable - Bla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APPxZfYAgAA7gUAAA4AAAAAAAAAAAAAAAAALgIAAGRycy9lMm9E&#10;b2MueG1sUEsBAi0AFAAGAAgAAAAhAEyg6SzYAAAAAwEAAA8AAAAAAAAAAAAAAAAAMgUAAGRycy9k&#10;b3ducmV2LnhtbFBLBQYAAAAABAAEAPMAAAA3BgAAAAA=&#10;" filled="f" stroked="f">
                      <o:lock v:ext="edit" aspectratio="t"/>
                      <w10:anchorlock/>
                    </v:rect>
                  </w:pict>
                </mc:Fallback>
              </mc:AlternateContent>
            </w:r>
          </w:p>
        </w:tc>
      </w:tr>
      <w:tr w:rsidR="00AC3D1C" w:rsidTr="00AC3D1C">
        <w:tc>
          <w:tcPr>
            <w:tcW w:w="1936" w:type="dxa"/>
            <w:shd w:val="clear" w:color="auto" w:fill="92D050"/>
          </w:tcPr>
          <w:p w:rsidR="002A6D33" w:rsidRPr="00724562" w:rsidRDefault="002A6D33" w:rsidP="002618B0">
            <w:pPr>
              <w:jc w:val="center"/>
              <w:rPr>
                <w:sz w:val="32"/>
                <w:szCs w:val="32"/>
              </w:rPr>
            </w:pPr>
            <w:r w:rsidRPr="00724562">
              <w:rPr>
                <w:sz w:val="32"/>
                <w:szCs w:val="32"/>
              </w:rPr>
              <w:t>Litter Picking</w:t>
            </w:r>
          </w:p>
        </w:tc>
        <w:tc>
          <w:tcPr>
            <w:tcW w:w="3155" w:type="dxa"/>
          </w:tcPr>
          <w:p w:rsidR="002A6D33" w:rsidRPr="00724562" w:rsidRDefault="002A6D33" w:rsidP="002618B0">
            <w:pPr>
              <w:rPr>
                <w:sz w:val="24"/>
                <w:szCs w:val="24"/>
              </w:rPr>
            </w:pPr>
            <w:r>
              <w:rPr>
                <w:sz w:val="24"/>
                <w:szCs w:val="24"/>
              </w:rPr>
              <w:t>All plastic litter and rubbish to be put in green bin next to stairs</w:t>
            </w:r>
          </w:p>
        </w:tc>
        <w:tc>
          <w:tcPr>
            <w:tcW w:w="3925" w:type="dxa"/>
          </w:tcPr>
          <w:p w:rsidR="002A6D33" w:rsidRDefault="002A6D33" w:rsidP="002618B0">
            <w:pPr>
              <w:rPr>
                <w:sz w:val="24"/>
                <w:szCs w:val="24"/>
              </w:rPr>
            </w:pPr>
            <w:r>
              <w:rPr>
                <w:noProof/>
                <w:lang w:eastAsia="en-GB"/>
              </w:rPr>
              <mc:AlternateContent>
                <mc:Choice Requires="wps">
                  <w:drawing>
                    <wp:inline distT="0" distB="0" distL="0" distR="0" wp14:anchorId="034E3539" wp14:editId="4033D471">
                      <wp:extent cx="304800" cy="304800"/>
                      <wp:effectExtent l="0" t="0" r="0" b="0"/>
                      <wp:docPr id="5" name="AutoShape 6" descr="Litter Picker Heavy Duty With Curved Hand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6377D1" id="AutoShape 6" o:spid="_x0000_s1026" alt="Litter Picker Heavy Duty With Curved Hand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y1nmM1gIAAOsFAAAOAAAAAAAAAAAAAAAAAC4CAABkcnMvZTJvRG9j&#10;LnhtbFBLAQItABQABgAIAAAAIQBMoOks2AAAAAMBAAAPAAAAAAAAAAAAAAAAADAFAABkcnMvZG93&#10;bnJldi54bWxQSwUGAAAAAAQABADzAAAANQYAAAAA&#10;" filled="f" stroked="f">
                      <o:lock v:ext="edit" aspectratio="t"/>
                      <w10:anchorlock/>
                    </v:rect>
                  </w:pict>
                </mc:Fallback>
              </mc:AlternateContent>
            </w:r>
            <w:r>
              <w:rPr>
                <w:noProof/>
                <w:sz w:val="24"/>
                <w:szCs w:val="24"/>
                <w:lang w:eastAsia="en-GB"/>
              </w:rPr>
              <w:drawing>
                <wp:inline distT="0" distB="0" distL="0" distR="0" wp14:anchorId="0DEC23FC">
                  <wp:extent cx="1498600" cy="474134"/>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6759" cy="489371"/>
                          </a:xfrm>
                          <a:prstGeom prst="rect">
                            <a:avLst/>
                          </a:prstGeom>
                          <a:noFill/>
                        </pic:spPr>
                      </pic:pic>
                    </a:graphicData>
                  </a:graphic>
                </wp:inline>
              </w:drawing>
            </w:r>
          </w:p>
        </w:tc>
      </w:tr>
      <w:tr w:rsidR="00AC3D1C" w:rsidTr="00AC3D1C">
        <w:tc>
          <w:tcPr>
            <w:tcW w:w="1936" w:type="dxa"/>
            <w:shd w:val="clear" w:color="auto" w:fill="92D050"/>
          </w:tcPr>
          <w:p w:rsidR="002A6D33" w:rsidRPr="00724562" w:rsidRDefault="00AC3D1C" w:rsidP="002618B0">
            <w:pPr>
              <w:jc w:val="center"/>
              <w:rPr>
                <w:sz w:val="32"/>
                <w:szCs w:val="32"/>
              </w:rPr>
            </w:pPr>
            <w:r>
              <w:rPr>
                <w:sz w:val="32"/>
                <w:szCs w:val="32"/>
              </w:rPr>
              <w:t>Raking G</w:t>
            </w:r>
            <w:r w:rsidR="002A6D33" w:rsidRPr="00724562">
              <w:rPr>
                <w:sz w:val="32"/>
                <w:szCs w:val="32"/>
              </w:rPr>
              <w:t xml:space="preserve">rass </w:t>
            </w:r>
          </w:p>
        </w:tc>
        <w:tc>
          <w:tcPr>
            <w:tcW w:w="3155" w:type="dxa"/>
          </w:tcPr>
          <w:p w:rsidR="002A6D33" w:rsidRPr="00724562" w:rsidRDefault="00AC3D1C" w:rsidP="002618B0">
            <w:pPr>
              <w:rPr>
                <w:sz w:val="24"/>
                <w:szCs w:val="24"/>
              </w:rPr>
            </w:pPr>
            <w:r>
              <w:rPr>
                <w:sz w:val="24"/>
                <w:szCs w:val="24"/>
              </w:rPr>
              <w:t>Use rake to remove all debris and from the grass – plastic items to go into normal bin all leaves etc. to go in a compost bin</w:t>
            </w:r>
          </w:p>
        </w:tc>
        <w:tc>
          <w:tcPr>
            <w:tcW w:w="3925" w:type="dxa"/>
          </w:tcPr>
          <w:p w:rsidR="002A6D33" w:rsidRPr="00724562" w:rsidRDefault="00607F62" w:rsidP="002618B0">
            <w:pPr>
              <w:rPr>
                <w:sz w:val="24"/>
                <w:szCs w:val="24"/>
              </w:rPr>
            </w:pPr>
            <w:r>
              <w:rPr>
                <w:noProof/>
                <w:lang w:eastAsia="en-GB"/>
              </w:rPr>
              <mc:AlternateContent>
                <mc:Choice Requires="wps">
                  <w:drawing>
                    <wp:inline distT="0" distB="0" distL="0" distR="0" wp14:anchorId="18E6A301" wp14:editId="377C3E75">
                      <wp:extent cx="304800" cy="304800"/>
                      <wp:effectExtent l="0" t="0" r="0" b="0"/>
                      <wp:docPr id="6" name="AutoShape 7" descr="https://m.media-amazon.com/images/I/814C3JG7fYL._AC_SL1500_.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16505B" id="AutoShape 7" o:spid="_x0000_s1026" alt="https://m.media-amazon.com/images/I/814C3JG7fYL._AC_SL1500_.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J/sm5OkCAAD/BQAADgAAAAAAAAAA&#10;AAAAAAAuAgAAZHJzL2Uyb0RvYy54bWxQSwECLQAUAAYACAAAACEATKDpLNgAAAADAQAADwAAAAAA&#10;AAAAAAAAAABDBQAAZHJzL2Rvd25yZXYueG1sUEsFBgAAAAAEAAQA8wAAAEgGAAAAAA==&#10;" filled="f" stroked="f">
                      <o:lock v:ext="edit" aspectratio="t"/>
                      <w10:anchorlock/>
                    </v:rect>
                  </w:pict>
                </mc:Fallback>
              </mc:AlternateContent>
            </w:r>
            <w:r>
              <w:rPr>
                <w:noProof/>
                <w:sz w:val="24"/>
                <w:szCs w:val="24"/>
                <w:lang w:eastAsia="en-GB"/>
              </w:rPr>
              <w:drawing>
                <wp:inline distT="0" distB="0" distL="0" distR="0" wp14:anchorId="59225E33">
                  <wp:extent cx="1496487" cy="601133"/>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0225" cy="622719"/>
                          </a:xfrm>
                          <a:prstGeom prst="rect">
                            <a:avLst/>
                          </a:prstGeom>
                          <a:noFill/>
                        </pic:spPr>
                      </pic:pic>
                    </a:graphicData>
                  </a:graphic>
                </wp:inline>
              </w:drawing>
            </w:r>
          </w:p>
        </w:tc>
      </w:tr>
      <w:tr w:rsidR="00AC3D1C" w:rsidTr="00AC3D1C">
        <w:tc>
          <w:tcPr>
            <w:tcW w:w="1936" w:type="dxa"/>
          </w:tcPr>
          <w:p w:rsidR="002A6D33" w:rsidRPr="00724562" w:rsidRDefault="002A6D33" w:rsidP="002618B0">
            <w:pPr>
              <w:jc w:val="center"/>
              <w:rPr>
                <w:sz w:val="32"/>
                <w:szCs w:val="32"/>
              </w:rPr>
            </w:pPr>
          </w:p>
        </w:tc>
        <w:tc>
          <w:tcPr>
            <w:tcW w:w="3155" w:type="dxa"/>
          </w:tcPr>
          <w:p w:rsidR="002A6D33" w:rsidRPr="00724562" w:rsidRDefault="002A6D33" w:rsidP="002618B0">
            <w:pPr>
              <w:jc w:val="center"/>
              <w:rPr>
                <w:sz w:val="24"/>
                <w:szCs w:val="24"/>
              </w:rPr>
            </w:pPr>
          </w:p>
        </w:tc>
        <w:tc>
          <w:tcPr>
            <w:tcW w:w="3925" w:type="dxa"/>
          </w:tcPr>
          <w:p w:rsidR="002A6D33" w:rsidRPr="00724562" w:rsidRDefault="002A6D33" w:rsidP="002618B0">
            <w:pPr>
              <w:jc w:val="center"/>
              <w:rPr>
                <w:sz w:val="24"/>
                <w:szCs w:val="24"/>
              </w:rPr>
            </w:pPr>
          </w:p>
        </w:tc>
      </w:tr>
      <w:tr w:rsidR="00AC3D1C" w:rsidTr="00AC3D1C">
        <w:tc>
          <w:tcPr>
            <w:tcW w:w="1936" w:type="dxa"/>
          </w:tcPr>
          <w:p w:rsidR="002A6D33" w:rsidRPr="00724562" w:rsidRDefault="002A6D33" w:rsidP="002618B0">
            <w:pPr>
              <w:jc w:val="center"/>
              <w:rPr>
                <w:sz w:val="32"/>
                <w:szCs w:val="32"/>
              </w:rPr>
            </w:pPr>
          </w:p>
        </w:tc>
        <w:tc>
          <w:tcPr>
            <w:tcW w:w="3155" w:type="dxa"/>
          </w:tcPr>
          <w:p w:rsidR="002A6D33" w:rsidRPr="00724562" w:rsidRDefault="002A6D33" w:rsidP="002618B0">
            <w:pPr>
              <w:jc w:val="center"/>
              <w:rPr>
                <w:sz w:val="24"/>
                <w:szCs w:val="24"/>
              </w:rPr>
            </w:pPr>
          </w:p>
        </w:tc>
        <w:tc>
          <w:tcPr>
            <w:tcW w:w="3925" w:type="dxa"/>
          </w:tcPr>
          <w:p w:rsidR="002A6D33" w:rsidRPr="00724562" w:rsidRDefault="002A6D33" w:rsidP="002618B0">
            <w:pPr>
              <w:jc w:val="center"/>
              <w:rPr>
                <w:sz w:val="24"/>
                <w:szCs w:val="24"/>
              </w:rPr>
            </w:pPr>
          </w:p>
        </w:tc>
      </w:tr>
    </w:tbl>
    <w:p w:rsidR="00724562" w:rsidRPr="00724562" w:rsidRDefault="00724562" w:rsidP="002618B0">
      <w:pPr>
        <w:spacing w:after="0" w:line="240" w:lineRule="auto"/>
        <w:jc w:val="center"/>
        <w:rPr>
          <w:color w:val="92D050"/>
          <w:sz w:val="32"/>
          <w:szCs w:val="32"/>
        </w:rPr>
      </w:pPr>
    </w:p>
    <w:sectPr w:rsidR="00724562" w:rsidRPr="00724562" w:rsidSect="002618B0">
      <w:headerReference w:type="default" r:id="rId12"/>
      <w:pgSz w:w="11906" w:h="16838"/>
      <w:pgMar w:top="1440" w:right="1440" w:bottom="1440" w:left="1440" w:header="708" w:footer="708" w:gutter="0"/>
      <w:pgBorders w:offsetFrom="page">
        <w:top w:val="single" w:sz="12" w:space="24" w:color="C00000"/>
        <w:left w:val="single" w:sz="12" w:space="24" w:color="C00000"/>
        <w:bottom w:val="single" w:sz="12" w:space="24" w:color="C00000"/>
        <w:right w:val="single" w:sz="12"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8B0" w:rsidRDefault="002618B0" w:rsidP="002618B0">
      <w:pPr>
        <w:spacing w:after="0" w:line="240" w:lineRule="auto"/>
      </w:pPr>
      <w:r>
        <w:separator/>
      </w:r>
    </w:p>
  </w:endnote>
  <w:endnote w:type="continuationSeparator" w:id="0">
    <w:p w:rsidR="002618B0" w:rsidRDefault="002618B0" w:rsidP="00261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8B0" w:rsidRDefault="002618B0" w:rsidP="002618B0">
      <w:pPr>
        <w:spacing w:after="0" w:line="240" w:lineRule="auto"/>
      </w:pPr>
      <w:r>
        <w:separator/>
      </w:r>
    </w:p>
  </w:footnote>
  <w:footnote w:type="continuationSeparator" w:id="0">
    <w:p w:rsidR="002618B0" w:rsidRDefault="002618B0" w:rsidP="00261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8B0" w:rsidRDefault="002618B0" w:rsidP="002618B0">
    <w:pPr>
      <w:pStyle w:val="Header"/>
      <w:jc w:val="center"/>
    </w:pPr>
    <w:r>
      <w:rPr>
        <w:noProof/>
        <w:lang w:eastAsia="en-GB"/>
      </w:rPr>
      <w:drawing>
        <wp:inline distT="0" distB="0" distL="0" distR="0" wp14:anchorId="46285DB6" wp14:editId="159FEE34">
          <wp:extent cx="1816925" cy="76181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rotWithShape="1">
                  <a:blip r:embed="rId1" cstate="print">
                    <a:extLst>
                      <a:ext uri="{28A0092B-C50C-407E-A947-70E740481C1C}">
                        <a14:useLocalDpi xmlns:a14="http://schemas.microsoft.com/office/drawing/2010/main" val="0"/>
                      </a:ext>
                    </a:extLst>
                  </a:blip>
                  <a:srcRect l="28252" r="27875" b="86994"/>
                  <a:stretch/>
                </pic:blipFill>
                <pic:spPr bwMode="auto">
                  <a:xfrm>
                    <a:off x="0" y="0"/>
                    <a:ext cx="1831616" cy="7679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A0C5C"/>
    <w:multiLevelType w:val="hybridMultilevel"/>
    <w:tmpl w:val="BE24F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89"/>
    <w:rsid w:val="000E2992"/>
    <w:rsid w:val="002618B0"/>
    <w:rsid w:val="002A6D33"/>
    <w:rsid w:val="00607F62"/>
    <w:rsid w:val="00724562"/>
    <w:rsid w:val="00946889"/>
    <w:rsid w:val="00AC3D1C"/>
    <w:rsid w:val="00DC0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08049"/>
  <w15:chartTrackingRefBased/>
  <w15:docId w15:val="{752FBAF1-EE14-4DAD-97B9-86C25D1F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4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562"/>
    <w:pPr>
      <w:ind w:left="720"/>
      <w:contextualSpacing/>
    </w:pPr>
  </w:style>
  <w:style w:type="paragraph" w:styleId="Header">
    <w:name w:val="header"/>
    <w:basedOn w:val="Normal"/>
    <w:link w:val="HeaderChar"/>
    <w:uiPriority w:val="99"/>
    <w:unhideWhenUsed/>
    <w:rsid w:val="00261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8B0"/>
  </w:style>
  <w:style w:type="paragraph" w:styleId="Footer">
    <w:name w:val="footer"/>
    <w:basedOn w:val="Normal"/>
    <w:link w:val="FooterChar"/>
    <w:uiPriority w:val="99"/>
    <w:unhideWhenUsed/>
    <w:rsid w:val="00261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Schofield</dc:creator>
  <cp:keywords/>
  <dc:description/>
  <cp:lastModifiedBy>Miss Gilchrist</cp:lastModifiedBy>
  <cp:revision>5</cp:revision>
  <dcterms:created xsi:type="dcterms:W3CDTF">2022-08-26T14:04:00Z</dcterms:created>
  <dcterms:modified xsi:type="dcterms:W3CDTF">2022-09-08T07:04:00Z</dcterms:modified>
</cp:coreProperties>
</file>