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58" w:rsidRDefault="00602F58" w:rsidP="00602F58">
      <w:pPr>
        <w:pStyle w:val="Title"/>
        <w:rPr>
          <w:sz w:val="28"/>
        </w:rPr>
      </w:pPr>
      <w:r>
        <w:rPr>
          <w:sz w:val="28"/>
        </w:rPr>
        <w:t>NORTH AYRSHIRE COUNCIL</w:t>
      </w:r>
    </w:p>
    <w:p w:rsidR="00602F58" w:rsidRDefault="00602F58" w:rsidP="00602F5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COMMUNITIES DIRECTORATE (EDUCATION SERVICE)</w:t>
      </w:r>
    </w:p>
    <w:p w:rsidR="00602F58" w:rsidRDefault="00602F58" w:rsidP="00602F58">
      <w:pPr>
        <w:pStyle w:val="Heading3"/>
      </w:pPr>
      <w:r>
        <w:t>CONFIGURATI</w:t>
      </w:r>
      <w:r w:rsidR="00E46994">
        <w:t xml:space="preserve">ON </w:t>
      </w:r>
      <w:r w:rsidR="007145F2">
        <w:t>OF 35 HOUR WEEK: SESSION 2022/2023</w:t>
      </w:r>
    </w:p>
    <w:p w:rsidR="00602F58" w:rsidRDefault="00602F58" w:rsidP="00602F58">
      <w:pPr>
        <w:rPr>
          <w:rFonts w:ascii="Arial" w:hAnsi="Arial"/>
          <w:b/>
          <w:sz w:val="24"/>
        </w:rPr>
      </w:pPr>
    </w:p>
    <w:p w:rsidR="00602F58" w:rsidRPr="00602F58" w:rsidRDefault="00602F58" w:rsidP="00602F58">
      <w:pPr>
        <w:rPr>
          <w:rFonts w:ascii="Arial" w:hAnsi="Arial"/>
          <w:b/>
          <w:sz w:val="20"/>
          <w:szCs w:val="20"/>
        </w:rPr>
      </w:pPr>
      <w:r w:rsidRPr="00602F58">
        <w:rPr>
          <w:rFonts w:ascii="Arial" w:hAnsi="Arial"/>
          <w:b/>
          <w:sz w:val="20"/>
          <w:szCs w:val="20"/>
        </w:rPr>
        <w:t>SCHOOL: Irvine Royal Academy</w:t>
      </w:r>
    </w:p>
    <w:p w:rsidR="00602F58" w:rsidRPr="00602F58" w:rsidRDefault="00602F58" w:rsidP="00602F58">
      <w:pPr>
        <w:ind w:left="567" w:hanging="567"/>
        <w:jc w:val="both"/>
        <w:rPr>
          <w:rFonts w:ascii="Arial" w:hAnsi="Arial"/>
          <w:sz w:val="20"/>
          <w:szCs w:val="20"/>
        </w:rPr>
      </w:pPr>
      <w:r w:rsidRPr="00602F58">
        <w:rPr>
          <w:rFonts w:ascii="Arial" w:hAnsi="Arial"/>
          <w:sz w:val="20"/>
          <w:szCs w:val="20"/>
        </w:rPr>
        <w:t>The 35 hour working week is comprised of three elements:</w:t>
      </w:r>
    </w:p>
    <w:p w:rsidR="00602F58" w:rsidRPr="00602F58" w:rsidRDefault="00602F58" w:rsidP="00602F58">
      <w:pPr>
        <w:numPr>
          <w:ilvl w:val="0"/>
          <w:numId w:val="5"/>
        </w:numPr>
        <w:tabs>
          <w:tab w:val="clear" w:pos="960"/>
        </w:tabs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602F58">
        <w:rPr>
          <w:rFonts w:ascii="Arial" w:hAnsi="Arial"/>
          <w:sz w:val="20"/>
          <w:szCs w:val="20"/>
        </w:rPr>
        <w:t>22.5 hours maximum class contact.</w:t>
      </w:r>
    </w:p>
    <w:p w:rsidR="00602F58" w:rsidRPr="00602F58" w:rsidRDefault="00602F58" w:rsidP="00602F58">
      <w:pPr>
        <w:numPr>
          <w:ilvl w:val="0"/>
          <w:numId w:val="5"/>
        </w:numPr>
        <w:tabs>
          <w:tab w:val="clear" w:pos="960"/>
        </w:tabs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602F58">
        <w:rPr>
          <w:rFonts w:ascii="Arial" w:hAnsi="Arial"/>
          <w:sz w:val="20"/>
          <w:szCs w:val="20"/>
        </w:rPr>
        <w:t>7.5 hours minimum personal allowance.</w:t>
      </w:r>
    </w:p>
    <w:p w:rsidR="00602F58" w:rsidRPr="00602F58" w:rsidRDefault="00602F58" w:rsidP="00602F58">
      <w:pPr>
        <w:numPr>
          <w:ilvl w:val="0"/>
          <w:numId w:val="5"/>
        </w:numPr>
        <w:tabs>
          <w:tab w:val="clear" w:pos="960"/>
        </w:tabs>
        <w:spacing w:after="12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602F58">
        <w:rPr>
          <w:rFonts w:ascii="Arial" w:hAnsi="Arial"/>
          <w:sz w:val="20"/>
          <w:szCs w:val="20"/>
        </w:rPr>
        <w:t>5.0 hours remaining time.</w:t>
      </w:r>
    </w:p>
    <w:p w:rsidR="00602F58" w:rsidRPr="00602F58" w:rsidRDefault="00602F58" w:rsidP="00602F58">
      <w:pPr>
        <w:spacing w:after="0"/>
        <w:jc w:val="both"/>
        <w:rPr>
          <w:rFonts w:ascii="Arial" w:hAnsi="Arial"/>
          <w:sz w:val="20"/>
          <w:szCs w:val="20"/>
        </w:rPr>
      </w:pPr>
      <w:r w:rsidRPr="00602F58">
        <w:rPr>
          <w:rFonts w:ascii="Arial" w:hAnsi="Arial"/>
          <w:i/>
          <w:sz w:val="20"/>
          <w:szCs w:val="20"/>
        </w:rPr>
        <w:t>Agreed activities up to an annual maximum of 190 hours detailed below</w:t>
      </w:r>
      <w:r w:rsidRPr="00602F58">
        <w:rPr>
          <w:rFonts w:ascii="Arial" w:hAnsi="Arial"/>
          <w:sz w:val="20"/>
          <w:szCs w:val="20"/>
        </w:rPr>
        <w:t>:</w:t>
      </w:r>
    </w:p>
    <w:p w:rsidR="00602F58" w:rsidRPr="00602F58" w:rsidRDefault="00602F58" w:rsidP="00602F58">
      <w:pPr>
        <w:spacing w:after="0"/>
        <w:jc w:val="both"/>
        <w:rPr>
          <w:rFonts w:ascii="Arial" w:hAnsi="Arial"/>
          <w:sz w:val="20"/>
          <w:szCs w:val="20"/>
        </w:rPr>
      </w:pPr>
    </w:p>
    <w:tbl>
      <w:tblPr>
        <w:tblW w:w="9810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2693"/>
      </w:tblGrid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>Activity</w:t>
            </w:r>
          </w:p>
          <w:p w:rsidR="00602F58" w:rsidRPr="00602F58" w:rsidRDefault="00602F58" w:rsidP="00A21ECB">
            <w:pPr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sz w:val="20"/>
                <w:szCs w:val="20"/>
              </w:rPr>
              <w:t>(from)</w:t>
            </w:r>
            <w:r w:rsidRPr="00602F58">
              <w:rPr>
                <w:rFonts w:ascii="Arial" w:hAnsi="Arial"/>
                <w:b/>
                <w:sz w:val="20"/>
                <w:szCs w:val="20"/>
              </w:rPr>
              <w:t xml:space="preserve"> Annex D</w:t>
            </w:r>
          </w:p>
        </w:tc>
        <w:tc>
          <w:tcPr>
            <w:tcW w:w="2693" w:type="dxa"/>
          </w:tcPr>
          <w:p w:rsidR="00602F58" w:rsidRPr="00602F58" w:rsidRDefault="00602F58" w:rsidP="00A21ECB">
            <w:pPr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 xml:space="preserve">Time </w:t>
            </w:r>
          </w:p>
          <w:p w:rsidR="00602F58" w:rsidRPr="00602F58" w:rsidRDefault="00602F58" w:rsidP="00A21ECB">
            <w:pPr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>Allocation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>Parents</w:t>
            </w:r>
            <w:r w:rsidR="00E46994">
              <w:rPr>
                <w:rFonts w:ascii="Arial" w:hAnsi="Arial"/>
                <w:b/>
                <w:sz w:val="20"/>
                <w:szCs w:val="20"/>
              </w:rPr>
              <w:t>’</w:t>
            </w:r>
            <w:r w:rsidRPr="00602F58">
              <w:rPr>
                <w:rFonts w:ascii="Arial" w:hAnsi="Arial"/>
                <w:b/>
                <w:sz w:val="20"/>
                <w:szCs w:val="20"/>
              </w:rPr>
              <w:t xml:space="preserve"> Evenings </w:t>
            </w:r>
            <w:r w:rsidR="007145F2">
              <w:rPr>
                <w:rFonts w:ascii="Arial" w:hAnsi="Arial"/>
                <w:bCs/>
                <w:sz w:val="20"/>
                <w:szCs w:val="20"/>
              </w:rPr>
              <w:t>(Face-to-face and Virtual</w:t>
            </w:r>
            <w:r w:rsidRPr="00602F58"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602F58" w:rsidRPr="00602F58" w:rsidRDefault="007145F2" w:rsidP="00A21E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  <w:r w:rsidR="00602F58" w:rsidRPr="00602F58">
              <w:rPr>
                <w:rFonts w:ascii="Arial" w:hAnsi="Arial"/>
                <w:sz w:val="20"/>
                <w:szCs w:val="20"/>
              </w:rPr>
              <w:t xml:space="preserve"> hours</w:t>
            </w:r>
          </w:p>
        </w:tc>
      </w:tr>
      <w:tr w:rsidR="00602F58" w:rsidRPr="00602F58" w:rsidTr="00602F58">
        <w:trPr>
          <w:cantSplit/>
          <w:trHeight w:val="135"/>
        </w:trPr>
        <w:tc>
          <w:tcPr>
            <w:tcW w:w="7117" w:type="dxa"/>
            <w:vMerge w:val="restart"/>
          </w:tcPr>
          <w:p w:rsidR="00602F58" w:rsidRPr="00602F58" w:rsidRDefault="00602F58" w:rsidP="00A21ECB">
            <w:pPr>
              <w:tabs>
                <w:tab w:val="right" w:pos="6721"/>
              </w:tabs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>Meetings</w:t>
            </w:r>
            <w:r w:rsidRPr="00602F58">
              <w:rPr>
                <w:rFonts w:ascii="Arial" w:hAnsi="Arial"/>
                <w:b/>
                <w:sz w:val="20"/>
                <w:szCs w:val="20"/>
              </w:rPr>
              <w:tab/>
              <w:t>Department:</w:t>
            </w:r>
          </w:p>
          <w:p w:rsidR="00602F58" w:rsidRPr="00602F58" w:rsidRDefault="00602F58" w:rsidP="00A21ECB">
            <w:pPr>
              <w:tabs>
                <w:tab w:val="right" w:pos="6721"/>
              </w:tabs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ab/>
              <w:t>Staff:</w:t>
            </w:r>
          </w:p>
          <w:p w:rsidR="00602F58" w:rsidRPr="00602F58" w:rsidRDefault="00602F58" w:rsidP="00A21ECB">
            <w:pPr>
              <w:tabs>
                <w:tab w:val="right" w:pos="6721"/>
              </w:tabs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    </w:t>
            </w:r>
            <w:r w:rsidRPr="00602F58">
              <w:rPr>
                <w:rFonts w:ascii="Arial" w:hAnsi="Arial"/>
                <w:b/>
                <w:sz w:val="20"/>
                <w:szCs w:val="20"/>
              </w:rPr>
              <w:t xml:space="preserve"> ELT:</w:t>
            </w:r>
          </w:p>
        </w:tc>
        <w:tc>
          <w:tcPr>
            <w:tcW w:w="2693" w:type="dxa"/>
          </w:tcPr>
          <w:p w:rsidR="00602F58" w:rsidRPr="00602F58" w:rsidRDefault="00602F58" w:rsidP="00A21ECB">
            <w:pPr>
              <w:rPr>
                <w:rFonts w:ascii="Arial" w:hAnsi="Arial"/>
                <w:sz w:val="20"/>
                <w:szCs w:val="20"/>
              </w:rPr>
            </w:pPr>
            <w:r w:rsidRPr="00602F58">
              <w:rPr>
                <w:rFonts w:ascii="Arial" w:hAnsi="Arial"/>
                <w:sz w:val="20"/>
                <w:szCs w:val="20"/>
              </w:rPr>
              <w:t>10 hours</w:t>
            </w:r>
          </w:p>
        </w:tc>
      </w:tr>
      <w:tr w:rsidR="00602F58" w:rsidRPr="00602F58" w:rsidTr="00602F58">
        <w:trPr>
          <w:cantSplit/>
          <w:trHeight w:val="135"/>
        </w:trPr>
        <w:tc>
          <w:tcPr>
            <w:tcW w:w="7117" w:type="dxa"/>
            <w:vMerge/>
          </w:tcPr>
          <w:p w:rsidR="00602F58" w:rsidRPr="00602F58" w:rsidRDefault="00602F58" w:rsidP="00A21EC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2F58" w:rsidRPr="00602F58" w:rsidRDefault="007145F2" w:rsidP="00A21E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5</w:t>
            </w:r>
            <w:r w:rsidR="00602F58" w:rsidRPr="00602F58">
              <w:rPr>
                <w:rFonts w:ascii="Arial" w:hAnsi="Arial"/>
                <w:sz w:val="20"/>
                <w:szCs w:val="20"/>
              </w:rPr>
              <w:t xml:space="preserve">  hours</w:t>
            </w:r>
          </w:p>
        </w:tc>
      </w:tr>
      <w:tr w:rsidR="00602F58" w:rsidRPr="00602F58" w:rsidTr="00602F58">
        <w:trPr>
          <w:cantSplit/>
          <w:trHeight w:val="135"/>
        </w:trPr>
        <w:tc>
          <w:tcPr>
            <w:tcW w:w="7117" w:type="dxa"/>
            <w:vMerge/>
          </w:tcPr>
          <w:p w:rsidR="00602F58" w:rsidRPr="00602F58" w:rsidRDefault="00602F58" w:rsidP="00A21EC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2F58" w:rsidRPr="00602F58" w:rsidRDefault="007145F2" w:rsidP="00A21E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 </w:t>
            </w:r>
            <w:r w:rsidR="00602F58" w:rsidRPr="00602F58">
              <w:rPr>
                <w:rFonts w:ascii="Arial" w:hAnsi="Arial"/>
                <w:sz w:val="20"/>
                <w:szCs w:val="20"/>
              </w:rPr>
              <w:t>hours (</w:t>
            </w:r>
            <w:r w:rsidR="00602F58" w:rsidRPr="00602F58">
              <w:rPr>
                <w:rFonts w:ascii="Arial" w:hAnsi="Arial"/>
                <w:i/>
                <w:color w:val="FF0000"/>
                <w:sz w:val="20"/>
                <w:szCs w:val="20"/>
              </w:rPr>
              <w:t>From Additional Time</w:t>
            </w:r>
            <w:r w:rsidR="00602F58" w:rsidRPr="00602F58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rPr>
                <w:rFonts w:ascii="Arial" w:hAnsi="Arial"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>Tracking/</w:t>
            </w:r>
            <w:r w:rsidR="007145F2">
              <w:rPr>
                <w:rFonts w:ascii="Arial" w:hAnsi="Arial"/>
                <w:b/>
                <w:sz w:val="20"/>
                <w:szCs w:val="20"/>
              </w:rPr>
              <w:t>Reports/</w:t>
            </w:r>
            <w:r w:rsidRPr="00602F58">
              <w:rPr>
                <w:rFonts w:ascii="Arial" w:hAnsi="Arial"/>
                <w:b/>
                <w:sz w:val="20"/>
                <w:szCs w:val="20"/>
              </w:rPr>
              <w:t>Interventions/Attainment Analysis</w:t>
            </w:r>
          </w:p>
        </w:tc>
        <w:tc>
          <w:tcPr>
            <w:tcW w:w="2693" w:type="dxa"/>
          </w:tcPr>
          <w:p w:rsidR="00602F58" w:rsidRPr="00602F58" w:rsidRDefault="00602F58" w:rsidP="00A21ECB">
            <w:pPr>
              <w:rPr>
                <w:rFonts w:ascii="Arial" w:hAnsi="Arial"/>
                <w:sz w:val="20"/>
                <w:szCs w:val="20"/>
              </w:rPr>
            </w:pPr>
            <w:r w:rsidRPr="00602F58">
              <w:rPr>
                <w:rFonts w:ascii="Arial" w:hAnsi="Arial"/>
                <w:sz w:val="20"/>
                <w:szCs w:val="20"/>
              </w:rPr>
              <w:t>40 hours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pStyle w:val="Heading2"/>
              <w:rPr>
                <w:sz w:val="20"/>
              </w:rPr>
            </w:pPr>
            <w:r w:rsidRPr="00602F58">
              <w:rPr>
                <w:sz w:val="20"/>
              </w:rPr>
              <w:t>Union Meetings</w:t>
            </w:r>
          </w:p>
        </w:tc>
        <w:tc>
          <w:tcPr>
            <w:tcW w:w="2693" w:type="dxa"/>
          </w:tcPr>
          <w:p w:rsidR="00602F58" w:rsidRPr="007341E5" w:rsidRDefault="00602F58" w:rsidP="00A21ECB">
            <w:pPr>
              <w:rPr>
                <w:rFonts w:ascii="Arial" w:hAnsi="Arial"/>
                <w:sz w:val="20"/>
                <w:szCs w:val="20"/>
              </w:rPr>
            </w:pPr>
            <w:r w:rsidRPr="00602F58">
              <w:rPr>
                <w:rFonts w:ascii="Arial" w:hAnsi="Arial"/>
                <w:sz w:val="20"/>
                <w:szCs w:val="20"/>
              </w:rPr>
              <w:t xml:space="preserve"> </w:t>
            </w:r>
            <w:r w:rsidRPr="007341E5">
              <w:rPr>
                <w:rFonts w:ascii="Arial" w:hAnsi="Arial"/>
                <w:sz w:val="20"/>
                <w:szCs w:val="20"/>
              </w:rPr>
              <w:t>3  hours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>Assessment and Moderation</w:t>
            </w:r>
          </w:p>
          <w:p w:rsidR="00602F58" w:rsidRPr="00602F58" w:rsidRDefault="00602F58" w:rsidP="00A21EC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02F58" w:rsidRPr="00602F58" w:rsidRDefault="00E46994" w:rsidP="00A21E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  <w:r w:rsidR="00602F58" w:rsidRPr="00602F58">
              <w:rPr>
                <w:rFonts w:ascii="Arial" w:hAnsi="Arial"/>
                <w:sz w:val="20"/>
                <w:szCs w:val="20"/>
              </w:rPr>
              <w:t xml:space="preserve"> hours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bCs/>
                <w:sz w:val="20"/>
                <w:szCs w:val="20"/>
              </w:rPr>
              <w:t>Curriculum Development and Working Groups</w:t>
            </w:r>
          </w:p>
        </w:tc>
        <w:tc>
          <w:tcPr>
            <w:tcW w:w="2693" w:type="dxa"/>
          </w:tcPr>
          <w:p w:rsidR="00602F58" w:rsidRPr="00602F58" w:rsidRDefault="007145F2" w:rsidP="00A21E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  <w:r w:rsidR="00602F58" w:rsidRPr="00602F58">
              <w:rPr>
                <w:rFonts w:ascii="Arial" w:hAnsi="Arial"/>
                <w:sz w:val="20"/>
                <w:szCs w:val="20"/>
              </w:rPr>
              <w:t xml:space="preserve"> hours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bCs/>
                <w:sz w:val="20"/>
                <w:szCs w:val="20"/>
              </w:rPr>
              <w:t>Di</w:t>
            </w:r>
            <w:r w:rsidR="00E46994">
              <w:rPr>
                <w:rFonts w:ascii="Arial" w:hAnsi="Arial"/>
                <w:b/>
                <w:bCs/>
                <w:sz w:val="20"/>
                <w:szCs w:val="20"/>
              </w:rPr>
              <w:t>gital Platform Preparation and Administration</w:t>
            </w:r>
          </w:p>
        </w:tc>
        <w:tc>
          <w:tcPr>
            <w:tcW w:w="2693" w:type="dxa"/>
          </w:tcPr>
          <w:p w:rsidR="00602F58" w:rsidRPr="00602F58" w:rsidRDefault="00602F58" w:rsidP="00A21ECB">
            <w:pPr>
              <w:rPr>
                <w:rFonts w:ascii="Arial" w:hAnsi="Arial"/>
                <w:sz w:val="20"/>
                <w:szCs w:val="20"/>
              </w:rPr>
            </w:pPr>
            <w:r w:rsidRPr="00602F58">
              <w:rPr>
                <w:rFonts w:ascii="Arial" w:hAnsi="Arial"/>
                <w:sz w:val="20"/>
                <w:szCs w:val="20"/>
              </w:rPr>
              <w:t>30 hours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bCs/>
                <w:sz w:val="20"/>
                <w:szCs w:val="20"/>
              </w:rPr>
              <w:t>Additional Time – Preparation/Correction/QA/PRD</w:t>
            </w:r>
            <w:r w:rsidR="00532569">
              <w:rPr>
                <w:rFonts w:ascii="Arial" w:hAnsi="Arial"/>
                <w:b/>
                <w:bCs/>
                <w:sz w:val="20"/>
                <w:szCs w:val="20"/>
              </w:rPr>
              <w:t>/P7 Open Evening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02F58" w:rsidRPr="00602F58" w:rsidRDefault="00A9141B" w:rsidP="00A21E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27 </w:t>
            </w:r>
            <w:r w:rsidR="00602F58" w:rsidRPr="00602F58">
              <w:rPr>
                <w:rFonts w:ascii="Arial" w:hAnsi="Arial"/>
                <w:sz w:val="20"/>
                <w:szCs w:val="20"/>
              </w:rPr>
              <w:t>hours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>Flexibility</w:t>
            </w:r>
          </w:p>
        </w:tc>
        <w:tc>
          <w:tcPr>
            <w:tcW w:w="2693" w:type="dxa"/>
          </w:tcPr>
          <w:p w:rsidR="00602F58" w:rsidRPr="00602F58" w:rsidRDefault="00602F58" w:rsidP="00A21ECB">
            <w:pPr>
              <w:rPr>
                <w:rFonts w:ascii="Arial" w:hAnsi="Arial"/>
                <w:sz w:val="20"/>
                <w:szCs w:val="20"/>
              </w:rPr>
            </w:pPr>
            <w:r w:rsidRPr="00602F58">
              <w:rPr>
                <w:rFonts w:ascii="Arial" w:hAnsi="Arial"/>
                <w:sz w:val="20"/>
                <w:szCs w:val="20"/>
              </w:rPr>
              <w:t>5 hours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</w:tcPr>
          <w:p w:rsidR="00602F58" w:rsidRPr="00602F58" w:rsidRDefault="00602F58" w:rsidP="00A21ECB">
            <w:pPr>
              <w:rPr>
                <w:rFonts w:ascii="Arial" w:hAnsi="Arial"/>
                <w:b/>
                <w:sz w:val="20"/>
                <w:szCs w:val="20"/>
              </w:rPr>
            </w:pPr>
            <w:r w:rsidRPr="00602F58">
              <w:rPr>
                <w:rFonts w:ascii="Arial" w:hAnsi="Arial"/>
                <w:b/>
                <w:color w:val="FF0000"/>
                <w:sz w:val="20"/>
                <w:szCs w:val="20"/>
              </w:rPr>
              <w:t>190 hours</w:t>
            </w:r>
          </w:p>
        </w:tc>
      </w:tr>
      <w:tr w:rsidR="00602F58" w:rsidRPr="00602F58" w:rsidTr="00602F58">
        <w:tc>
          <w:tcPr>
            <w:tcW w:w="7117" w:type="dxa"/>
          </w:tcPr>
          <w:p w:rsidR="00602F58" w:rsidRPr="00602F58" w:rsidRDefault="00602F58" w:rsidP="00A21ECB">
            <w:pPr>
              <w:pStyle w:val="Heading2"/>
              <w:rPr>
                <w:sz w:val="20"/>
              </w:rPr>
            </w:pPr>
            <w:r w:rsidRPr="00602F58">
              <w:rPr>
                <w:sz w:val="20"/>
              </w:rPr>
              <w:t>Plus In-Service Days</w:t>
            </w:r>
          </w:p>
        </w:tc>
        <w:tc>
          <w:tcPr>
            <w:tcW w:w="2693" w:type="dxa"/>
          </w:tcPr>
          <w:p w:rsidR="00602F58" w:rsidRPr="00602F58" w:rsidRDefault="00602F58" w:rsidP="00A21ECB">
            <w:pPr>
              <w:rPr>
                <w:rFonts w:ascii="Arial" w:hAnsi="Arial"/>
                <w:sz w:val="20"/>
                <w:szCs w:val="20"/>
              </w:rPr>
            </w:pPr>
            <w:r w:rsidRPr="00602F58">
              <w:rPr>
                <w:rFonts w:ascii="Arial" w:hAnsi="Arial"/>
                <w:sz w:val="20"/>
                <w:szCs w:val="20"/>
              </w:rPr>
              <w:t>5 days</w:t>
            </w:r>
          </w:p>
        </w:tc>
      </w:tr>
    </w:tbl>
    <w:p w:rsidR="00E46994" w:rsidRDefault="00E46994" w:rsidP="00602F58">
      <w:pPr>
        <w:rPr>
          <w:rFonts w:ascii="Arial" w:hAnsi="Arial"/>
          <w:b/>
          <w:sz w:val="20"/>
          <w:szCs w:val="20"/>
          <w:u w:val="single"/>
        </w:rPr>
      </w:pPr>
    </w:p>
    <w:p w:rsidR="00602F58" w:rsidRDefault="00602F58" w:rsidP="00602F58">
      <w:pPr>
        <w:rPr>
          <w:rFonts w:ascii="Arial" w:hAnsi="Arial"/>
          <w:sz w:val="20"/>
          <w:szCs w:val="20"/>
        </w:rPr>
      </w:pPr>
      <w:r w:rsidRPr="00602F58">
        <w:rPr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F3ED0C5" wp14:editId="47DBC7FE">
            <wp:simplePos x="0" y="0"/>
            <wp:positionH relativeFrom="margin">
              <wp:posOffset>4619625</wp:posOffset>
            </wp:positionH>
            <wp:positionV relativeFrom="paragraph">
              <wp:posOffset>208280</wp:posOffset>
            </wp:positionV>
            <wp:extent cx="1279618" cy="1000125"/>
            <wp:effectExtent l="0" t="0" r="0" b="0"/>
            <wp:wrapTight wrapText="bothSides">
              <wp:wrapPolygon edited="0">
                <wp:start x="0" y="0"/>
                <wp:lineTo x="0" y="20983"/>
                <wp:lineTo x="21225" y="20983"/>
                <wp:lineTo x="21225" y="0"/>
                <wp:lineTo x="0" y="0"/>
              </wp:wrapPolygon>
            </wp:wrapTight>
            <wp:docPr id="2" name="Picture 2" descr="NAC_LOGO_2014_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_LOGO_2014_FULL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18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F58">
        <w:rPr>
          <w:rFonts w:ascii="Arial" w:hAnsi="Arial"/>
          <w:b/>
          <w:sz w:val="20"/>
          <w:szCs w:val="20"/>
          <w:u w:val="single"/>
        </w:rPr>
        <w:t>Head Teacher</w:t>
      </w:r>
      <w:r w:rsidR="00E46994">
        <w:rPr>
          <w:rFonts w:ascii="Arial" w:hAnsi="Arial"/>
          <w:sz w:val="20"/>
          <w:szCs w:val="20"/>
        </w:rPr>
        <w:t>:</w:t>
      </w:r>
      <w:r w:rsidR="00226E94">
        <w:rPr>
          <w:rFonts w:ascii="Arial" w:hAnsi="Arial"/>
          <w:sz w:val="20"/>
          <w:szCs w:val="20"/>
        </w:rPr>
        <w:t xml:space="preserve"> </w:t>
      </w:r>
      <w:r w:rsidR="00226E94" w:rsidRPr="00226E94">
        <w:rPr>
          <w:rFonts w:ascii="Brush Script MT" w:hAnsi="Brush Script MT"/>
          <w:sz w:val="24"/>
          <w:szCs w:val="24"/>
        </w:rPr>
        <w:t>Linzie Sloan</w:t>
      </w:r>
      <w:r w:rsidR="001230A8">
        <w:rPr>
          <w:rFonts w:ascii="Arial" w:hAnsi="Arial"/>
          <w:sz w:val="20"/>
          <w:szCs w:val="20"/>
        </w:rPr>
        <w:t xml:space="preserve"> – 5/9/22</w:t>
      </w:r>
    </w:p>
    <w:p w:rsidR="00602F58" w:rsidRDefault="00602F58" w:rsidP="00602F58">
      <w:pPr>
        <w:rPr>
          <w:rFonts w:ascii="Arial" w:hAnsi="Arial"/>
          <w:sz w:val="20"/>
          <w:szCs w:val="20"/>
        </w:rPr>
      </w:pPr>
      <w:r w:rsidRPr="00602F58">
        <w:rPr>
          <w:rFonts w:ascii="Arial" w:hAnsi="Arial"/>
          <w:b/>
          <w:sz w:val="20"/>
          <w:szCs w:val="20"/>
          <w:u w:val="single"/>
        </w:rPr>
        <w:t>School Union Representative</w:t>
      </w:r>
      <w:r w:rsidRPr="00602F58">
        <w:rPr>
          <w:rFonts w:ascii="Arial" w:hAnsi="Arial"/>
          <w:sz w:val="20"/>
          <w:szCs w:val="20"/>
          <w:u w:val="single"/>
        </w:rPr>
        <w:t>(</w:t>
      </w:r>
      <w:r w:rsidRPr="00602F58">
        <w:rPr>
          <w:rFonts w:ascii="Arial" w:hAnsi="Arial"/>
          <w:b/>
          <w:sz w:val="20"/>
          <w:szCs w:val="20"/>
          <w:u w:val="single"/>
        </w:rPr>
        <w:t>s</w:t>
      </w:r>
      <w:r>
        <w:rPr>
          <w:rFonts w:ascii="Arial" w:hAnsi="Arial"/>
          <w:sz w:val="20"/>
          <w:szCs w:val="20"/>
        </w:rPr>
        <w:t>):</w:t>
      </w:r>
    </w:p>
    <w:p w:rsidR="00226E94" w:rsidRDefault="00226E94" w:rsidP="00602F58">
      <w:pPr>
        <w:rPr>
          <w:rFonts w:ascii="Arial" w:hAnsi="Arial"/>
          <w:sz w:val="20"/>
          <w:szCs w:val="20"/>
        </w:rPr>
      </w:pPr>
      <w:r w:rsidRPr="00226E94">
        <w:rPr>
          <w:rFonts w:ascii="Arial" w:hAnsi="Arial" w:cs="Arial"/>
          <w:sz w:val="20"/>
          <w:szCs w:val="20"/>
        </w:rPr>
        <w:t>Dane Love</w:t>
      </w:r>
      <w:r w:rsidR="001230A8">
        <w:rPr>
          <w:rFonts w:ascii="Arial" w:hAnsi="Arial"/>
          <w:sz w:val="20"/>
          <w:szCs w:val="20"/>
        </w:rPr>
        <w:t xml:space="preserve"> – SSTA</w:t>
      </w:r>
    </w:p>
    <w:p w:rsidR="00226E94" w:rsidRDefault="001230A8" w:rsidP="00602F5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Lorraine Clifford – EIS</w:t>
      </w:r>
    </w:p>
    <w:p w:rsidR="00602F58" w:rsidRDefault="00602F58" w:rsidP="00602F58">
      <w:pPr>
        <w:rPr>
          <w:rFonts w:ascii="Arial" w:hAnsi="Arial"/>
          <w:sz w:val="20"/>
          <w:szCs w:val="20"/>
        </w:rPr>
      </w:pPr>
    </w:p>
    <w:sectPr w:rsidR="00602F58" w:rsidSect="00C8014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B6" w:rsidRDefault="002237B6" w:rsidP="00C8014E">
      <w:pPr>
        <w:spacing w:after="0" w:line="240" w:lineRule="auto"/>
      </w:pPr>
      <w:r>
        <w:separator/>
      </w:r>
    </w:p>
  </w:endnote>
  <w:endnote w:type="continuationSeparator" w:id="0">
    <w:p w:rsidR="002237B6" w:rsidRDefault="002237B6" w:rsidP="00C8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4E" w:rsidRDefault="00C8014E">
    <w:pPr>
      <w:pStyle w:val="Footer"/>
    </w:pPr>
    <w:r>
      <w:rPr>
        <w:noProof/>
        <w:lang w:eastAsia="en-GB"/>
      </w:rPr>
      <w:drawing>
        <wp:inline distT="0" distB="0" distL="0" distR="0" wp14:anchorId="1147389E" wp14:editId="7453D1BF">
          <wp:extent cx="5731510" cy="2710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227"/>
                  <a:stretch/>
                </pic:blipFill>
                <pic:spPr bwMode="auto">
                  <a:xfrm>
                    <a:off x="0" y="0"/>
                    <a:ext cx="5731510" cy="271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B6" w:rsidRDefault="002237B6" w:rsidP="00C8014E">
      <w:pPr>
        <w:spacing w:after="0" w:line="240" w:lineRule="auto"/>
      </w:pPr>
      <w:r>
        <w:separator/>
      </w:r>
    </w:p>
  </w:footnote>
  <w:footnote w:type="continuationSeparator" w:id="0">
    <w:p w:rsidR="002237B6" w:rsidRDefault="002237B6" w:rsidP="00C8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4E" w:rsidRDefault="00C8014E" w:rsidP="00C8014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F31EDAF" wp14:editId="3978528D">
          <wp:extent cx="2726055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52" r="27875" b="86994"/>
                  <a:stretch/>
                </pic:blipFill>
                <pic:spPr bwMode="auto">
                  <a:xfrm>
                    <a:off x="0" y="0"/>
                    <a:ext cx="2732197" cy="1145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014E" w:rsidRDefault="00C801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25E98"/>
    <w:multiLevelType w:val="hybridMultilevel"/>
    <w:tmpl w:val="7EC8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4545D"/>
    <w:multiLevelType w:val="hybridMultilevel"/>
    <w:tmpl w:val="5C66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E1C52"/>
    <w:multiLevelType w:val="hybridMultilevel"/>
    <w:tmpl w:val="7F10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4DC9"/>
    <w:multiLevelType w:val="hybridMultilevel"/>
    <w:tmpl w:val="C5AA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72C2D"/>
    <w:multiLevelType w:val="singleLevel"/>
    <w:tmpl w:val="FBC6A77C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4E"/>
    <w:rsid w:val="000672B9"/>
    <w:rsid w:val="000706F1"/>
    <w:rsid w:val="000D147E"/>
    <w:rsid w:val="001230A8"/>
    <w:rsid w:val="001963C9"/>
    <w:rsid w:val="00196547"/>
    <w:rsid w:val="0020325E"/>
    <w:rsid w:val="002237B6"/>
    <w:rsid w:val="00226E94"/>
    <w:rsid w:val="003D1FE9"/>
    <w:rsid w:val="004310E8"/>
    <w:rsid w:val="004C628B"/>
    <w:rsid w:val="00532569"/>
    <w:rsid w:val="00602F58"/>
    <w:rsid w:val="006B2A15"/>
    <w:rsid w:val="007145F2"/>
    <w:rsid w:val="007341E5"/>
    <w:rsid w:val="00856D59"/>
    <w:rsid w:val="0088193D"/>
    <w:rsid w:val="008D2434"/>
    <w:rsid w:val="00A03F62"/>
    <w:rsid w:val="00A9141B"/>
    <w:rsid w:val="00AE47BD"/>
    <w:rsid w:val="00C8014E"/>
    <w:rsid w:val="00C91AC7"/>
    <w:rsid w:val="00D15C24"/>
    <w:rsid w:val="00E14CDB"/>
    <w:rsid w:val="00E46994"/>
    <w:rsid w:val="00F02308"/>
    <w:rsid w:val="00F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F7B29-6FEC-415E-AB1B-0AC052AA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58"/>
  </w:style>
  <w:style w:type="paragraph" w:styleId="Heading2">
    <w:name w:val="heading 2"/>
    <w:basedOn w:val="Normal"/>
    <w:next w:val="Normal"/>
    <w:link w:val="Heading2Char"/>
    <w:qFormat/>
    <w:rsid w:val="00602F5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02F5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4E"/>
  </w:style>
  <w:style w:type="paragraph" w:styleId="Footer">
    <w:name w:val="footer"/>
    <w:basedOn w:val="Normal"/>
    <w:link w:val="FooterChar"/>
    <w:uiPriority w:val="99"/>
    <w:unhideWhenUsed/>
    <w:rsid w:val="00C80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4E"/>
  </w:style>
  <w:style w:type="table" w:styleId="TableGrid">
    <w:name w:val="Table Grid"/>
    <w:basedOn w:val="TableNormal"/>
    <w:uiPriority w:val="39"/>
    <w:rsid w:val="00F0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A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2F58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602F58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602F58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02F58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rsid w:val="00602F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602F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NACED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JTurnbull</dc:creator>
  <cp:keywords/>
  <dc:description/>
  <cp:lastModifiedBy>LSloan</cp:lastModifiedBy>
  <cp:revision>5</cp:revision>
  <dcterms:created xsi:type="dcterms:W3CDTF">2022-09-04T19:05:00Z</dcterms:created>
  <dcterms:modified xsi:type="dcterms:W3CDTF">2022-09-13T08:03:00Z</dcterms:modified>
</cp:coreProperties>
</file>